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B6" w:rsidRDefault="00277B7D">
      <w:pPr>
        <w:jc w:val="center"/>
        <w:rPr>
          <w:rFonts w:ascii="宋体" w:eastAsia="宋体" w:hAnsi="宋体" w:cs="宋体"/>
          <w:b/>
          <w:bCs/>
          <w:sz w:val="52"/>
          <w:szCs w:val="52"/>
        </w:rPr>
      </w:pPr>
      <w:r>
        <w:rPr>
          <w:rFonts w:ascii="宋体" w:eastAsia="宋体" w:hAnsi="宋体" w:cs="宋体" w:hint="eastAsia"/>
          <w:b/>
          <w:bCs/>
          <w:sz w:val="52"/>
          <w:szCs w:val="52"/>
        </w:rPr>
        <w:t>威海市</w:t>
      </w:r>
      <w:r>
        <w:rPr>
          <w:rFonts w:ascii="宋体" w:eastAsia="宋体" w:hAnsi="宋体" w:cs="宋体" w:hint="eastAsia"/>
          <w:b/>
          <w:bCs/>
          <w:sz w:val="52"/>
          <w:szCs w:val="52"/>
        </w:rPr>
        <w:t>科技服务</w:t>
      </w:r>
      <w:r>
        <w:rPr>
          <w:rFonts w:ascii="宋体" w:eastAsia="宋体" w:hAnsi="宋体" w:cs="宋体" w:hint="eastAsia"/>
          <w:b/>
          <w:bCs/>
          <w:sz w:val="52"/>
          <w:szCs w:val="52"/>
        </w:rPr>
        <w:t>业</w:t>
      </w:r>
      <w:r>
        <w:rPr>
          <w:rFonts w:ascii="宋体" w:eastAsia="宋体" w:hAnsi="宋体" w:cs="宋体" w:hint="eastAsia"/>
          <w:b/>
          <w:bCs/>
          <w:sz w:val="52"/>
          <w:szCs w:val="52"/>
        </w:rPr>
        <w:t>行业自律公约</w:t>
      </w:r>
    </w:p>
    <w:p w:rsidR="005A58B6" w:rsidRDefault="005A58B6">
      <w:pPr>
        <w:rPr>
          <w:rFonts w:ascii="宋体" w:eastAsia="宋体" w:hAnsi="宋体" w:cs="宋体"/>
          <w:b/>
          <w:bCs/>
          <w:sz w:val="32"/>
          <w:szCs w:val="32"/>
        </w:rPr>
      </w:pPr>
    </w:p>
    <w:p w:rsidR="005A58B6" w:rsidRDefault="00277B7D">
      <w:pPr>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为了健全我市科技服务业行业自律机制，提高我市科技中介机构服务质量，促进行业良性发展，遵照</w:t>
      </w:r>
      <w:r>
        <w:rPr>
          <w:rFonts w:ascii="仿宋" w:eastAsia="仿宋" w:hAnsi="仿宋" w:cs="仿宋" w:hint="eastAsia"/>
          <w:sz w:val="32"/>
          <w:szCs w:val="32"/>
        </w:rPr>
        <w:t>“</w:t>
      </w:r>
      <w:r>
        <w:rPr>
          <w:rFonts w:ascii="仿宋" w:eastAsia="仿宋" w:hAnsi="仿宋" w:cs="仿宋" w:hint="eastAsia"/>
          <w:sz w:val="32"/>
          <w:szCs w:val="32"/>
        </w:rPr>
        <w:t>执业规范、诚信服务、自我约束、违规惩戒、促进发展”的基本方针，根据国家科技部《关于大力发展科技中介机构的意见》，特制</w:t>
      </w:r>
      <w:r>
        <w:rPr>
          <w:rFonts w:ascii="仿宋" w:eastAsia="仿宋" w:hAnsi="仿宋" w:cs="仿宋" w:hint="eastAsia"/>
          <w:sz w:val="32"/>
          <w:szCs w:val="32"/>
        </w:rPr>
        <w:t>定</w:t>
      </w:r>
      <w:r>
        <w:rPr>
          <w:rFonts w:ascii="仿宋" w:eastAsia="仿宋" w:hAnsi="仿宋" w:cs="仿宋" w:hint="eastAsia"/>
          <w:sz w:val="32"/>
          <w:szCs w:val="32"/>
        </w:rPr>
        <w:t>本公约。</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本公约</w:t>
      </w:r>
      <w:r>
        <w:rPr>
          <w:rFonts w:ascii="仿宋" w:eastAsia="仿宋" w:hAnsi="仿宋" w:cs="仿宋" w:hint="eastAsia"/>
          <w:sz w:val="32"/>
          <w:szCs w:val="32"/>
        </w:rPr>
        <w:t>的科技服务</w:t>
      </w:r>
      <w:r>
        <w:rPr>
          <w:rFonts w:ascii="仿宋" w:eastAsia="仿宋" w:hAnsi="仿宋" w:cs="仿宋" w:hint="eastAsia"/>
          <w:sz w:val="32"/>
          <w:szCs w:val="32"/>
        </w:rPr>
        <w:t>行</w:t>
      </w:r>
      <w:r>
        <w:rPr>
          <w:rFonts w:ascii="仿宋" w:eastAsia="仿宋" w:hAnsi="仿宋" w:cs="仿宋" w:hint="eastAsia"/>
          <w:sz w:val="32"/>
          <w:szCs w:val="32"/>
        </w:rPr>
        <w:t>业是指向社会提供智力服务的新兴产业，主要包括</w:t>
      </w:r>
      <w:r>
        <w:rPr>
          <w:rFonts w:ascii="仿宋" w:eastAsia="仿宋" w:hAnsi="仿宋" w:cs="仿宋" w:hint="eastAsia"/>
          <w:sz w:val="32"/>
          <w:szCs w:val="32"/>
        </w:rPr>
        <w:t>创业孵化、研究开发、技术转移、检验检测、知识产权、科技咨询、科技金融、科技普及、综合科技</w:t>
      </w:r>
      <w:r>
        <w:rPr>
          <w:rFonts w:ascii="仿宋" w:eastAsia="仿宋" w:hAnsi="仿宋" w:cs="仿宋" w:hint="eastAsia"/>
          <w:sz w:val="32"/>
          <w:szCs w:val="32"/>
        </w:rPr>
        <w:t>以及其他与科技服务行业有关的总称。</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本公约所指的科技中介机构是指为我市科技型企业提供科技中介服务的机构，包括科技咨询公司、</w:t>
      </w:r>
      <w:r>
        <w:rPr>
          <w:rFonts w:ascii="仿宋" w:eastAsia="仿宋" w:hAnsi="仿宋" w:cs="仿宋" w:hint="eastAsia"/>
          <w:sz w:val="32"/>
          <w:szCs w:val="32"/>
        </w:rPr>
        <w:t>技术转移机构、创业孵化载体、</w:t>
      </w:r>
      <w:r>
        <w:rPr>
          <w:rFonts w:ascii="仿宋" w:eastAsia="仿宋" w:hAnsi="仿宋" w:cs="仿宋" w:hint="eastAsia"/>
          <w:sz w:val="32"/>
          <w:szCs w:val="32"/>
        </w:rPr>
        <w:t>知识产权代理机构、技术服务机构、会计师事务所等。</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四</w:t>
      </w:r>
      <w:r>
        <w:rPr>
          <w:rFonts w:ascii="仿宋" w:eastAsia="仿宋" w:hAnsi="仿宋" w:cs="仿宋"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凡认同本公约并自愿履行公约义务者，均可加入本公约。</w:t>
      </w:r>
      <w:r>
        <w:rPr>
          <w:rFonts w:ascii="仿宋" w:eastAsia="仿宋" w:hAnsi="仿宋" w:cs="仿宋" w:hint="eastAsia"/>
          <w:sz w:val="32"/>
          <w:szCs w:val="32"/>
        </w:rPr>
        <w:t>威海市科技服务业行业协会</w:t>
      </w:r>
      <w:r>
        <w:rPr>
          <w:rFonts w:ascii="仿宋" w:eastAsia="仿宋" w:hAnsi="仿宋" w:cs="仿宋" w:hint="eastAsia"/>
          <w:sz w:val="32"/>
          <w:szCs w:val="32"/>
        </w:rPr>
        <w:t>作为本公约的执行机构，负责组织实施本公约。</w:t>
      </w:r>
    </w:p>
    <w:p w:rsidR="005A58B6" w:rsidRDefault="00277B7D">
      <w:pPr>
        <w:jc w:val="center"/>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自律条款</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自觉遵守国家和省有关科技服务业发展和管理的法律、法规和政策，大力弘扬社会主义精神文明，积极</w:t>
      </w:r>
      <w:r>
        <w:rPr>
          <w:rFonts w:ascii="仿宋" w:eastAsia="仿宋" w:hAnsi="仿宋" w:cs="仿宋" w:hint="eastAsia"/>
          <w:sz w:val="32"/>
          <w:szCs w:val="32"/>
        </w:rPr>
        <w:lastRenderedPageBreak/>
        <w:t>推动科技服务行业的职业道德建设。</w:t>
      </w:r>
    </w:p>
    <w:p w:rsidR="005A58B6" w:rsidRDefault="00277B7D">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鼓励、支持开展行业内的互利合作，反对不正当竞争。</w:t>
      </w:r>
    </w:p>
    <w:p w:rsidR="005A58B6" w:rsidRDefault="00277B7D">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科技服务机构及从业人员应自觉遵守国家有关科技服务管理的规定，自觉履行科技服务的自律义务：</w:t>
      </w:r>
    </w:p>
    <w:p w:rsidR="005A58B6" w:rsidRDefault="00277B7D">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（一）不得向客户提供与自身实际不符的资质等相关证明材料；</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（二）不得提供或出具与客户实际情况不符的虚假报告和相关资料；</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（三）在承接业务中，不得向服务对象及有关人员支付价款或实物等各类利益输送行为；</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（四）不得利用新闻或网页、微信公众号等媒体或其他方式对自我进行夸大不实宣传；</w:t>
      </w:r>
      <w:r>
        <w:rPr>
          <w:rFonts w:ascii="仿宋" w:eastAsia="仿宋" w:hAnsi="仿宋" w:cs="仿宋" w:hint="eastAsia"/>
          <w:sz w:val="32"/>
          <w:szCs w:val="32"/>
        </w:rPr>
        <w:t xml:space="preserve"> </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（五）不得</w:t>
      </w:r>
      <w:r>
        <w:rPr>
          <w:rFonts w:ascii="仿宋" w:eastAsia="仿宋" w:hAnsi="仿宋" w:cs="仿宋" w:hint="eastAsia"/>
          <w:sz w:val="32"/>
          <w:szCs w:val="32"/>
        </w:rPr>
        <w:t>诋毁或诬告其他科技服务机构和执业人员，损害同行的形象、声誉和</w:t>
      </w:r>
      <w:r>
        <w:rPr>
          <w:rFonts w:ascii="仿宋" w:eastAsia="仿宋" w:hAnsi="仿宋" w:cs="仿宋" w:hint="eastAsia"/>
          <w:sz w:val="32"/>
          <w:szCs w:val="32"/>
        </w:rPr>
        <w:t>合法利益的行为；</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（六）不得以任何形式，夸大或虚构科技助企政策，哄骗客户申报各类政府计划和项目；</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（七）不得以恶性竞争等方式争揽业务；</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（八）不得泄漏客户技术、商业秘密等相关信息；</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（九）不得违反各级政府及其管理部门对第三方服务的有关规定和制度；</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（十）其他违反法律法规、职业道德或不正当竞争行为。</w:t>
      </w:r>
    </w:p>
    <w:p w:rsidR="005A58B6" w:rsidRDefault="00277B7D">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自觉接受各级政府及相关部门的行业指导，接</w:t>
      </w:r>
      <w:r>
        <w:rPr>
          <w:rFonts w:ascii="仿宋" w:eastAsia="仿宋" w:hAnsi="仿宋" w:cs="仿宋" w:hint="eastAsia"/>
          <w:sz w:val="32"/>
          <w:szCs w:val="32"/>
        </w:rPr>
        <w:lastRenderedPageBreak/>
        <w:t>受社会各界对本行业的监督和批评，共同抵制和纠正行业不正之风。</w:t>
      </w:r>
    </w:p>
    <w:p w:rsidR="005A58B6" w:rsidRDefault="00277B7D">
      <w:pPr>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公约的执行</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威海市科技服务业行业协会</w:t>
      </w:r>
      <w:r>
        <w:rPr>
          <w:rFonts w:ascii="仿宋" w:eastAsia="仿宋" w:hAnsi="仿宋" w:cs="仿宋" w:hint="eastAsia"/>
          <w:sz w:val="32"/>
          <w:szCs w:val="32"/>
        </w:rPr>
        <w:t>负责组织实施本公约，负责向公约成员单位传递科技服务行业管理的法规、政策及行业自律信息，及时向政府主管部门反映成员单位的意愿和要求，维护成员单位的正当利益，并对成员单位遵守本公约的情况进行督促检查。</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本公约成员单位应充分尊重并自觉履行本自律公约。</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公约成员之间发生争议时，争议各方应本着互谅互让的原则争取以协商的方式解决争议，也可以请求公约执行机构进行调解，自觉维护行业团结，维护行业整体利益。</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公约成员单位违反本公约，造成不良影响，经查证属实的，由公约执行机构视不同情况给予劝告</w:t>
      </w:r>
      <w:r>
        <w:rPr>
          <w:rFonts w:ascii="仿宋" w:eastAsia="仿宋" w:hAnsi="仿宋" w:cs="仿宋" w:hint="eastAsia"/>
          <w:sz w:val="32"/>
          <w:szCs w:val="32"/>
        </w:rPr>
        <w:t>、警告直至取消会员资格的处理，并向社会公布。</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公约成员单位自觉履行公约，服务质量、服务成效显著的，公约执行机构将按工作规程予以褒奖。</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本公约所有成员单位均有权对公约执行机构执行本公约的合法性和公正性进行监督，有权向执行机构的主管部门检举公约执行机构或其工作人员违反本公约的行为。</w:t>
      </w:r>
    </w:p>
    <w:p w:rsidR="005A58B6" w:rsidRDefault="00277B7D">
      <w:pPr>
        <w:jc w:val="center"/>
        <w:rPr>
          <w:rFonts w:ascii="仿宋" w:eastAsia="仿宋" w:hAnsi="仿宋" w:cs="仿宋"/>
          <w:b/>
          <w:bCs/>
          <w:sz w:val="32"/>
          <w:szCs w:val="32"/>
        </w:rPr>
      </w:pPr>
      <w:r>
        <w:rPr>
          <w:rFonts w:ascii="仿宋" w:eastAsia="仿宋" w:hAnsi="仿宋" w:cs="仿宋" w:hint="eastAsia"/>
          <w:b/>
          <w:bCs/>
          <w:sz w:val="32"/>
          <w:szCs w:val="32"/>
        </w:rPr>
        <w:lastRenderedPageBreak/>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 xml:space="preserve">  </w:t>
      </w:r>
      <w:r>
        <w:rPr>
          <w:rFonts w:ascii="仿宋" w:eastAsia="仿宋" w:hAnsi="仿宋" w:cs="仿宋" w:hint="eastAsia"/>
          <w:b/>
          <w:bCs/>
          <w:sz w:val="32"/>
          <w:szCs w:val="32"/>
        </w:rPr>
        <w:t>附</w:t>
      </w:r>
      <w:r>
        <w:rPr>
          <w:rFonts w:ascii="仿宋" w:eastAsia="仿宋" w:hAnsi="仿宋" w:cs="仿宋" w:hint="eastAsia"/>
          <w:b/>
          <w:bCs/>
          <w:sz w:val="32"/>
          <w:szCs w:val="32"/>
        </w:rPr>
        <w:t xml:space="preserve">  </w:t>
      </w:r>
      <w:r>
        <w:rPr>
          <w:rFonts w:ascii="仿宋" w:eastAsia="仿宋" w:hAnsi="仿宋" w:cs="仿宋" w:hint="eastAsia"/>
          <w:b/>
          <w:bCs/>
          <w:sz w:val="32"/>
          <w:szCs w:val="32"/>
        </w:rPr>
        <w:t>则</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本公约</w:t>
      </w:r>
      <w:r>
        <w:rPr>
          <w:rFonts w:ascii="仿宋" w:eastAsia="仿宋" w:hAnsi="仿宋" w:cs="仿宋" w:hint="eastAsia"/>
          <w:sz w:val="32"/>
          <w:szCs w:val="32"/>
        </w:rPr>
        <w:t>由威海市科技服务业行业协会</w:t>
      </w:r>
      <w:r>
        <w:rPr>
          <w:rFonts w:ascii="仿宋" w:eastAsia="仿宋" w:hAnsi="仿宋" w:cs="仿宋" w:hint="eastAsia"/>
          <w:sz w:val="32"/>
          <w:szCs w:val="32"/>
        </w:rPr>
        <w:t>发起。</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本公约生效期间，经公约执行机构或本公约十分之一以上成员单位提议，并经三分之二以上成员单位同意，可以对本公约进行修改。</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我</w:t>
      </w:r>
      <w:r>
        <w:rPr>
          <w:rFonts w:ascii="仿宋" w:eastAsia="仿宋" w:hAnsi="仿宋" w:cs="仿宋" w:hint="eastAsia"/>
          <w:sz w:val="32"/>
          <w:szCs w:val="32"/>
        </w:rPr>
        <w:t>市</w:t>
      </w:r>
      <w:r>
        <w:rPr>
          <w:rFonts w:ascii="仿宋" w:eastAsia="仿宋" w:hAnsi="仿宋" w:cs="仿宋" w:hint="eastAsia"/>
          <w:sz w:val="32"/>
          <w:szCs w:val="32"/>
        </w:rPr>
        <w:t>科技服务行业从业者接受本公约的自律规则，均可以</w:t>
      </w:r>
      <w:r>
        <w:rPr>
          <w:rFonts w:ascii="仿宋" w:eastAsia="仿宋" w:hAnsi="仿宋" w:cs="仿宋" w:hint="eastAsia"/>
          <w:sz w:val="32"/>
          <w:szCs w:val="32"/>
        </w:rPr>
        <w:t>通过签订《威海市科技服务机构倡议书》（附件）</w:t>
      </w:r>
      <w:r>
        <w:rPr>
          <w:rFonts w:ascii="仿宋" w:eastAsia="仿宋" w:hAnsi="仿宋" w:cs="仿宋" w:hint="eastAsia"/>
          <w:sz w:val="32"/>
          <w:szCs w:val="32"/>
        </w:rPr>
        <w:t>申请加入本公约；本公约成员单位也可以退出本公约，并通知公约执行机构；公约执行机构定期公布加入及退出本公约的单位名单。</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本公约由</w:t>
      </w:r>
      <w:r>
        <w:rPr>
          <w:rFonts w:ascii="仿宋" w:eastAsia="仿宋" w:hAnsi="仿宋" w:cs="仿宋" w:hint="eastAsia"/>
          <w:sz w:val="32"/>
          <w:szCs w:val="32"/>
        </w:rPr>
        <w:t>威海市科技服务业行业协会</w:t>
      </w:r>
      <w:r>
        <w:rPr>
          <w:rFonts w:ascii="仿宋" w:eastAsia="仿宋" w:hAnsi="仿宋" w:cs="仿宋" w:hint="eastAsia"/>
          <w:sz w:val="32"/>
          <w:szCs w:val="32"/>
        </w:rPr>
        <w:t>负责解释。</w:t>
      </w:r>
    </w:p>
    <w:p w:rsidR="005A58B6" w:rsidRDefault="00277B7D">
      <w:pPr>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本公约自公布之日起施行。</w:t>
      </w:r>
      <w:r>
        <w:rPr>
          <w:rFonts w:ascii="仿宋" w:eastAsia="仿宋" w:hAnsi="仿宋" w:cs="仿宋" w:hint="eastAsia"/>
          <w:sz w:val="32"/>
          <w:szCs w:val="32"/>
        </w:rPr>
        <w:t xml:space="preserve"> </w:t>
      </w:r>
    </w:p>
    <w:p w:rsidR="005A58B6" w:rsidRDefault="005A58B6">
      <w:pPr>
        <w:ind w:firstLineChars="200" w:firstLine="640"/>
        <w:rPr>
          <w:rFonts w:ascii="仿宋" w:eastAsia="仿宋" w:hAnsi="仿宋" w:cs="仿宋"/>
          <w:sz w:val="32"/>
          <w:szCs w:val="32"/>
        </w:rPr>
      </w:pPr>
    </w:p>
    <w:p w:rsidR="005A58B6" w:rsidRDefault="00277B7D">
      <w:pPr>
        <w:jc w:val="righ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w:t>
      </w:r>
    </w:p>
    <w:p w:rsidR="005A58B6" w:rsidRDefault="005A58B6">
      <w:pPr>
        <w:jc w:val="left"/>
        <w:rPr>
          <w:rFonts w:ascii="仿宋" w:eastAsia="仿宋" w:hAnsi="仿宋" w:cs="仿宋"/>
          <w:sz w:val="32"/>
          <w:szCs w:val="32"/>
        </w:rPr>
      </w:pPr>
    </w:p>
    <w:p w:rsidR="005A58B6" w:rsidRDefault="00277B7D">
      <w:pPr>
        <w:jc w:val="left"/>
        <w:rPr>
          <w:rFonts w:ascii="仿宋" w:eastAsia="仿宋" w:hAnsi="仿宋" w:cs="仿宋"/>
          <w:sz w:val="32"/>
          <w:szCs w:val="32"/>
        </w:rPr>
      </w:pPr>
      <w:r>
        <w:rPr>
          <w:rFonts w:ascii="仿宋" w:eastAsia="仿宋" w:hAnsi="仿宋" w:cs="仿宋" w:hint="eastAsia"/>
          <w:sz w:val="32"/>
          <w:szCs w:val="32"/>
        </w:rPr>
        <w:t>附件：《威海市科技服务机构倡议书》</w:t>
      </w:r>
    </w:p>
    <w:p w:rsidR="005A58B6" w:rsidRDefault="005A58B6">
      <w:pPr>
        <w:jc w:val="left"/>
        <w:rPr>
          <w:rFonts w:ascii="仿宋" w:eastAsia="仿宋" w:hAnsi="仿宋" w:cs="仿宋"/>
          <w:sz w:val="32"/>
          <w:szCs w:val="32"/>
        </w:rPr>
      </w:pPr>
      <w:bookmarkStart w:id="0" w:name="_GoBack"/>
      <w:bookmarkEnd w:id="0"/>
    </w:p>
    <w:p w:rsidR="005A58B6" w:rsidRDefault="005A58B6">
      <w:pPr>
        <w:jc w:val="left"/>
        <w:rPr>
          <w:rFonts w:ascii="仿宋" w:eastAsia="仿宋" w:hAnsi="仿宋" w:cs="仿宋"/>
          <w:sz w:val="32"/>
          <w:szCs w:val="32"/>
        </w:rPr>
      </w:pPr>
    </w:p>
    <w:sectPr w:rsidR="005A58B6" w:rsidSect="005A58B6">
      <w:pgSz w:w="11906" w:h="16838"/>
      <w:pgMar w:top="1270" w:right="1800" w:bottom="127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951792"/>
    <w:rsid w:val="00277B7D"/>
    <w:rsid w:val="005A58B6"/>
    <w:rsid w:val="34185E30"/>
    <w:rsid w:val="57951792"/>
    <w:rsid w:val="6BAC568B"/>
    <w:rsid w:val="72643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58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花样1401105230</dc:creator>
  <cp:lastModifiedBy>xbany</cp:lastModifiedBy>
  <cp:revision>2</cp:revision>
  <cp:lastPrinted>2021-02-07T01:22:00Z</cp:lastPrinted>
  <dcterms:created xsi:type="dcterms:W3CDTF">2021-02-06T05:52:00Z</dcterms:created>
  <dcterms:modified xsi:type="dcterms:W3CDTF">2021-02-26T00:59:00Z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