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after="0" w:line="384" w:lineRule="auto"/>
        <w:jc w:val="left"/>
        <w:textAlignment w:val="baseline"/>
        <w:rPr>
          <w:rFonts w:hint="eastAsia" w:eastAsia="宋体" w:cs="Gulim" w:asciiTheme="majorHAnsi" w:hAnsiTheme="majorHAnsi"/>
          <w:b/>
          <w:bCs/>
          <w:color w:val="000000"/>
          <w:spacing w:val="6"/>
          <w:kern w:val="0"/>
          <w:sz w:val="36"/>
          <w:szCs w:val="36"/>
          <w:lang w:eastAsia="zh-CN"/>
        </w:rPr>
      </w:pPr>
      <w:r>
        <w:rPr>
          <w:rFonts w:hint="eastAsia" w:cs="Gulim" w:asciiTheme="majorHAnsi" w:hAnsiTheme="majorHAnsi" w:eastAsiaTheme="majorHAnsi"/>
          <w:b/>
          <w:bCs/>
          <w:color w:val="000000"/>
          <w:spacing w:val="6"/>
          <w:kern w:val="0"/>
          <w:sz w:val="36"/>
          <w:szCs w:val="36"/>
        </w:rPr>
        <w:t xml:space="preserve">Company Information </w:t>
      </w:r>
      <w:r>
        <w:rPr>
          <w:rFonts w:hint="eastAsia" w:eastAsia="宋体" w:cs="Gulim" w:asciiTheme="majorHAnsi" w:hAnsiTheme="majorHAnsi"/>
          <w:b/>
          <w:bCs/>
          <w:color w:val="000000"/>
          <w:spacing w:val="6"/>
          <w:kern w:val="0"/>
          <w:sz w:val="36"/>
          <w:szCs w:val="36"/>
          <w:lang w:eastAsia="zh-CN"/>
        </w:rPr>
        <w:t>公司信息</w:t>
      </w:r>
    </w:p>
    <w:tbl>
      <w:tblPr>
        <w:tblStyle w:val="7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1"/>
        <w:gridCol w:w="1328"/>
        <w:gridCol w:w="1401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5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ountry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国家</w:t>
            </w:r>
          </w:p>
        </w:tc>
        <w:tc>
          <w:tcPr>
            <w:tcW w:w="387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KTC</w:t>
            </w:r>
          </w:p>
        </w:tc>
        <w:tc>
          <w:tcPr>
            <w:tcW w:w="3621" w:type="dxa"/>
            <w:vAlign w:val="center"/>
          </w:tcPr>
          <w:p>
            <w:pPr>
              <w:wordWrap/>
              <w:spacing w:after="0" w:line="240" w:lineRule="auto"/>
              <w:jc w:val="both"/>
              <w:rPr>
                <w:rFonts w:hint="eastAsia"/>
                <w:b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Company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公司名称</w:t>
            </w:r>
          </w:p>
        </w:tc>
        <w:tc>
          <w:tcPr>
            <w:tcW w:w="387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CEO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Style w:val="9"/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首席执行官</w:t>
            </w:r>
          </w:p>
        </w:tc>
        <w:tc>
          <w:tcPr>
            <w:tcW w:w="3621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55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Address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地址</w:t>
            </w:r>
          </w:p>
        </w:tc>
        <w:tc>
          <w:tcPr>
            <w:tcW w:w="387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Website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网站</w:t>
            </w:r>
          </w:p>
        </w:tc>
        <w:tc>
          <w:tcPr>
            <w:tcW w:w="3621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Date of Establishment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成立时间</w:t>
            </w:r>
          </w:p>
        </w:tc>
        <w:tc>
          <w:tcPr>
            <w:tcW w:w="387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Number of Emplo</w:t>
            </w:r>
            <w:r>
              <w:rPr>
                <w:b/>
              </w:rPr>
              <w:t>yees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员工数量</w:t>
            </w:r>
          </w:p>
        </w:tc>
        <w:tc>
          <w:tcPr>
            <w:tcW w:w="3621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5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Main Items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主要项目</w:t>
            </w:r>
            <w:r>
              <w:rPr>
                <w:rFonts w:hint="eastAsia" w:eastAsia="宋体"/>
                <w:b/>
                <w:lang w:val="en-US" w:eastAsia="zh-CN"/>
              </w:rPr>
              <w:t>/</w:t>
            </w:r>
            <w:r>
              <w:rPr>
                <w:rFonts w:hint="eastAsia" w:eastAsia="宋体"/>
                <w:b/>
                <w:lang w:eastAsia="zh-CN"/>
              </w:rPr>
              <w:t>产品</w:t>
            </w:r>
          </w:p>
        </w:tc>
        <w:tc>
          <w:tcPr>
            <w:tcW w:w="387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Annual Sales(USD)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年销售额（美元）</w:t>
            </w:r>
          </w:p>
        </w:tc>
        <w:tc>
          <w:tcPr>
            <w:tcW w:w="3621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555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Buyer Introduction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企业</w:t>
            </w:r>
            <w:r>
              <w:rPr>
                <w:rFonts w:hint="eastAsia" w:eastAsia="宋体"/>
                <w:b/>
                <w:lang w:eastAsia="zh-CN"/>
              </w:rPr>
              <w:t>简介</w:t>
            </w:r>
          </w:p>
        </w:tc>
        <w:tc>
          <w:tcPr>
            <w:tcW w:w="8901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5" w:type="dxa"/>
            <w:vMerge w:val="restar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1"/>
              </w:rPr>
            </w:pPr>
            <w:r>
              <w:rPr>
                <w:rFonts w:hint="default"/>
                <w:b/>
                <w:sz w:val="21"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sz w:val="21"/>
                <w:lang w:val="en-US" w:eastAsia="zh-CN"/>
              </w:rPr>
              <w:instrText xml:space="preserve"> HYPERLINK "https://fanyi.baidu.com/translate?aldtype=16047&amp;query=%E4%B8%8E%E9%9F%A9%E5%9B%BD%E4%BC%81%E4%B8%9A%E5%90%88%E4%BD%9C%E8%AE%A1%E5%88%92&amp;keyfrom=baidu&amp;smartresult=dict&amp;lang=zh2en" \l "zh/en/javascript:void(0);" \o "添加到收藏夹" </w:instrText>
            </w:r>
            <w:r>
              <w:rPr>
                <w:rFonts w:hint="default"/>
                <w:b/>
                <w:sz w:val="21"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sz w:val="21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eastAsia"/>
                <w:b/>
                <w:sz w:val="21"/>
              </w:rPr>
            </w:pPr>
            <w:r>
              <w:rPr>
                <w:rFonts w:hint="default"/>
                <w:b/>
                <w:sz w:val="21"/>
              </w:rPr>
              <w:t>Cooperation program with Korean Enterprises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与韩国企业合作计划</w:t>
            </w:r>
          </w:p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255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Negotiation items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洽谈项目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55" w:type="dxa"/>
            <w:vMerge w:val="continue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roduct Specification</w:t>
            </w:r>
          </w:p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项目说明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>
      <w:pPr>
        <w:wordWrap/>
        <w:spacing w:after="0" w:line="276" w:lineRule="auto"/>
        <w:jc w:val="left"/>
        <w:textAlignment w:val="baseline"/>
        <w:rPr>
          <w:rFonts w:cs="Gulim" w:asciiTheme="majorHAnsi" w:hAnsiTheme="majorHAnsi" w:eastAsiaTheme="majorHAnsi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hint="eastAsia" w:cs="Gulim" w:asciiTheme="majorHAnsi" w:hAnsiTheme="majorHAnsi" w:eastAsiaTheme="majorHAnsi"/>
          <w:b/>
          <w:bCs/>
          <w:color w:val="000000"/>
          <w:spacing w:val="6"/>
          <w:kern w:val="0"/>
          <w:sz w:val="36"/>
          <w:szCs w:val="36"/>
        </w:rPr>
        <w:t>-------------------------------------------------------------------</w:t>
      </w:r>
    </w:p>
    <w:p>
      <w:pPr>
        <w:wordWrap/>
        <w:spacing w:after="0" w:line="276" w:lineRule="auto"/>
        <w:jc w:val="left"/>
        <w:textAlignment w:val="baseline"/>
        <w:rPr>
          <w:rFonts w:hint="eastAsia" w:eastAsia="宋体" w:cs="Gulim" w:asciiTheme="majorHAnsi" w:hAnsiTheme="majorHAnsi"/>
          <w:b/>
          <w:bCs/>
          <w:color w:val="000000"/>
          <w:spacing w:val="6"/>
          <w:kern w:val="0"/>
          <w:sz w:val="36"/>
          <w:szCs w:val="36"/>
          <w:lang w:val="en-US" w:eastAsia="zh-CN"/>
        </w:rPr>
      </w:pPr>
      <w:r>
        <w:rPr>
          <w:rFonts w:cs="Gulim" w:asciiTheme="majorHAnsi" w:hAnsiTheme="majorHAnsi" w:eastAsiaTheme="majorHAnsi"/>
          <w:b/>
          <w:bCs/>
          <w:color w:val="000000"/>
          <w:spacing w:val="6"/>
          <w:kern w:val="0"/>
          <w:sz w:val="36"/>
          <w:szCs w:val="36"/>
        </w:rPr>
        <w:t>Contact</w:t>
      </w:r>
      <w:r>
        <w:rPr>
          <w:rFonts w:hint="eastAsia" w:cs="Gulim" w:asciiTheme="majorHAnsi" w:hAnsiTheme="majorHAnsi" w:eastAsiaTheme="majorHAnsi"/>
          <w:b/>
          <w:bCs/>
          <w:color w:val="000000"/>
          <w:spacing w:val="6"/>
          <w:kern w:val="0"/>
          <w:sz w:val="36"/>
          <w:szCs w:val="36"/>
        </w:rPr>
        <w:t xml:space="preserve"> Information </w:t>
      </w:r>
      <w:r>
        <w:rPr>
          <w:rFonts w:hint="eastAsia" w:eastAsia="宋体" w:cs="Gulim" w:asciiTheme="majorHAnsi" w:hAnsiTheme="majorHAnsi"/>
          <w:b/>
          <w:bCs/>
          <w:color w:val="000000"/>
          <w:spacing w:val="6"/>
          <w:kern w:val="0"/>
          <w:sz w:val="36"/>
          <w:szCs w:val="36"/>
          <w:lang w:val="en-US" w:eastAsia="zh-CN"/>
        </w:rPr>
        <w:t xml:space="preserve"> 联系信息</w:t>
      </w:r>
    </w:p>
    <w:tbl>
      <w:tblPr>
        <w:tblStyle w:val="7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312"/>
        <w:gridCol w:w="1401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22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Contact Person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联系人</w:t>
            </w:r>
          </w:p>
        </w:tc>
        <w:tc>
          <w:tcPr>
            <w:tcW w:w="3312" w:type="dxa"/>
            <w:vAlign w:val="center"/>
          </w:tcPr>
          <w:p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40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Job Title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职称</w:t>
            </w:r>
          </w:p>
        </w:tc>
        <w:tc>
          <w:tcPr>
            <w:tcW w:w="3621" w:type="dxa"/>
            <w:vAlign w:val="center"/>
          </w:tcPr>
          <w:p>
            <w:pPr>
              <w:spacing w:after="0" w:line="240" w:lineRule="auto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122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TEL/Mobile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电话</w:t>
            </w:r>
          </w:p>
        </w:tc>
        <w:tc>
          <w:tcPr>
            <w:tcW w:w="3312" w:type="dxa"/>
            <w:vAlign w:val="center"/>
          </w:tcPr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140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邮箱</w:t>
            </w:r>
          </w:p>
        </w:tc>
        <w:tc>
          <w:tcPr>
            <w:tcW w:w="3621" w:type="dxa"/>
            <w:vAlign w:val="center"/>
          </w:tcPr>
          <w:p>
            <w:pPr>
              <w:spacing w:after="0" w:line="240" w:lineRule="auto"/>
              <w:jc w:val="left"/>
              <w:rPr>
                <w:b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5F"/>
    <w:rsid w:val="00061D2C"/>
    <w:rsid w:val="000C60D8"/>
    <w:rsid w:val="0014455F"/>
    <w:rsid w:val="003B27B5"/>
    <w:rsid w:val="00457FB3"/>
    <w:rsid w:val="00874405"/>
    <w:rsid w:val="008F230A"/>
    <w:rsid w:val="008F4F60"/>
    <w:rsid w:val="00952835"/>
    <w:rsid w:val="00A22353"/>
    <w:rsid w:val="00FA6985"/>
    <w:rsid w:val="16C218DF"/>
    <w:rsid w:val="3A185D02"/>
    <w:rsid w:val="52F4440B"/>
    <w:rsid w:val="5FE4564E"/>
    <w:rsid w:val="712C34A9"/>
    <w:rsid w:val="78A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18"/>
      <w:szCs w:val="18"/>
    </w:rPr>
  </w:style>
  <w:style w:type="character" w:customStyle="1" w:styleId="11">
    <w:name w:val="메모 텍스트 Char"/>
    <w:basedOn w:val="8"/>
    <w:link w:val="2"/>
    <w:semiHidden/>
    <w:qFormat/>
    <w:uiPriority w:val="99"/>
  </w:style>
  <w:style w:type="character" w:customStyle="1" w:styleId="12">
    <w:name w:val="메모 주제 Char"/>
    <w:basedOn w:val="11"/>
    <w:link w:val="5"/>
    <w:semiHidden/>
    <w:qFormat/>
    <w:uiPriority w:val="99"/>
    <w:rPr>
      <w:b/>
      <w:bCs/>
    </w:rPr>
  </w:style>
  <w:style w:type="character" w:customStyle="1" w:styleId="13">
    <w:name w:val="풍선 도움말 텍스트 Char"/>
    <w:basedOn w:val="8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FE838-B34D-4B24-BE5A-EEFBCEEB3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3</TotalTime>
  <ScaleCrop>false</ScaleCrop>
  <LinksUpToDate>false</LinksUpToDate>
  <CharactersWithSpaces>519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2020-02-20T07:31:00Z</dcterms:created>
  <dc:creator>Windows 사용자</dc:creator>
  <cp:lastModifiedBy>Triste 旧约*</cp:lastModifiedBy>
  <cp:lastPrinted>2019-08-29T02:22:00Z</cp:lastPrinted>
  <dcterms:modified xsi:type="dcterms:W3CDTF">2020-04-16T06:14:07Z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