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4"/>
        <w:tblW w:w="9287" w:type="dxa"/>
        <w:tblInd w:w="0" w:type="dxa"/>
        <w:tblLayout w:type="fixed"/>
        <w:tblCellMar>
          <w:top w:w="0" w:type="dxa"/>
          <w:left w:w="0" w:type="dxa"/>
          <w:bottom w:w="0" w:type="dxa"/>
          <w:right w:w="0" w:type="dxa"/>
        </w:tblCellMar>
      </w:tblPr>
      <w:tblGrid>
        <w:gridCol w:w="1526"/>
        <w:gridCol w:w="7761"/>
      </w:tblGrid>
      <w:tr>
        <w:tblPrEx>
          <w:tblLayout w:type="fixed"/>
        </w:tblPrEx>
        <w:tc>
          <w:tcPr>
            <w:tcW w:w="1526" w:type="dxa"/>
            <w:vAlign w:val="center"/>
          </w:tcPr>
          <w:p>
            <w:pPr>
              <w:widowControl w:val="0"/>
              <w:jc w:val="right"/>
              <w:rPr>
                <w:rFonts w:ascii="黑体" w:eastAsia="黑体" w:cs="宋体"/>
                <w:b/>
                <w:bCs/>
                <w:kern w:val="2"/>
              </w:rPr>
            </w:pPr>
            <w:r>
              <w:rPr>
                <w:rFonts w:hint="eastAsia" w:ascii="黑体" w:eastAsia="黑体" w:cs="宋体"/>
                <w:b/>
                <w:bCs/>
                <w:kern w:val="2"/>
              </w:rPr>
              <w:t>申报编号：</w:t>
            </w:r>
          </w:p>
        </w:tc>
        <w:tc>
          <w:tcPr>
            <w:tcW w:w="7761" w:type="dxa"/>
            <w:vAlign w:val="center"/>
          </w:tcPr>
          <w:p>
            <w:pPr>
              <w:widowControl w:val="0"/>
              <w:jc w:val="both"/>
              <w:rPr>
                <w:rFonts w:ascii="宋体" w:hAnsi="宋体" w:cs="宋体"/>
                <w:b/>
                <w:bCs/>
                <w:kern w:val="2"/>
                <w:sz w:val="28"/>
                <w:szCs w:val="28"/>
              </w:rPr>
            </w:pPr>
          </w:p>
        </w:tc>
      </w:tr>
    </w:tbl>
    <w:p>
      <w:pPr>
        <w:jc w:val="center"/>
        <w:rPr>
          <w:rFonts w:eastAsia="黑体"/>
          <w:sz w:val="44"/>
        </w:rPr>
      </w:pPr>
    </w:p>
    <w:p>
      <w:pPr>
        <w:jc w:val="center"/>
        <w:rPr>
          <w:rFonts w:eastAsia="黑体"/>
          <w:sz w:val="44"/>
        </w:rPr>
      </w:pPr>
    </w:p>
    <w:p>
      <w:pPr>
        <w:jc w:val="center"/>
        <w:rPr>
          <w:rFonts w:eastAsia="黑体"/>
          <w:sz w:val="44"/>
        </w:rPr>
      </w:pPr>
    </w:p>
    <w:p>
      <w:pPr>
        <w:spacing w:line="360" w:lineRule="auto"/>
        <w:jc w:val="center"/>
        <w:rPr>
          <w:rFonts w:ascii="方正小标宋_GBK" w:eastAsia="方正小标宋_GBK"/>
          <w:sz w:val="44"/>
          <w:szCs w:val="44"/>
        </w:rPr>
      </w:pPr>
      <w:r>
        <w:rPr>
          <w:rFonts w:hint="eastAsia" w:ascii="方正小标宋_GBK" w:eastAsia="方正小标宋_GBK"/>
          <w:sz w:val="44"/>
          <w:szCs w:val="44"/>
        </w:rPr>
        <w:t>威海市</w:t>
      </w:r>
      <w:r>
        <w:rPr>
          <w:rFonts w:ascii="方正小标宋_GBK" w:eastAsia="方正小标宋_GBK"/>
          <w:sz w:val="44"/>
          <w:szCs w:val="44"/>
        </w:rPr>
        <w:t>人民政府</w:t>
      </w:r>
      <w:r>
        <w:rPr>
          <w:rFonts w:hint="eastAsia" w:ascii="方正小标宋_GBK" w:eastAsia="方正小标宋_GBK"/>
          <w:b/>
          <w:sz w:val="44"/>
          <w:szCs w:val="44"/>
        </w:rPr>
        <w:t>—</w:t>
      </w:r>
      <w:r>
        <w:rPr>
          <w:rFonts w:hint="eastAsia" w:ascii="方正小标宋_GBK" w:eastAsia="方正小标宋_GBK"/>
          <w:sz w:val="44"/>
          <w:szCs w:val="44"/>
        </w:rPr>
        <w:t>山东省</w:t>
      </w:r>
      <w:r>
        <w:rPr>
          <w:rFonts w:ascii="方正小标宋_GBK" w:eastAsia="方正小标宋_GBK"/>
          <w:sz w:val="44"/>
          <w:szCs w:val="44"/>
        </w:rPr>
        <w:t>科学院</w:t>
      </w:r>
    </w:p>
    <w:p>
      <w:pPr>
        <w:spacing w:line="360" w:lineRule="auto"/>
        <w:jc w:val="center"/>
        <w:rPr>
          <w:rFonts w:ascii="方正小标宋_GBK" w:eastAsia="方正小标宋_GBK"/>
          <w:sz w:val="52"/>
          <w:szCs w:val="52"/>
        </w:rPr>
      </w:pPr>
      <w:r>
        <w:rPr>
          <w:rFonts w:hint="eastAsia" w:ascii="方正小标宋_GBK" w:eastAsia="方正小标宋_GBK"/>
          <w:sz w:val="52"/>
          <w:szCs w:val="52"/>
        </w:rPr>
        <w:t>产学研协同创新基金项目</w:t>
      </w:r>
      <w:r>
        <w:rPr>
          <w:rFonts w:ascii="方正小标宋_GBK" w:eastAsia="方正小标宋_GBK"/>
          <w:sz w:val="52"/>
          <w:szCs w:val="52"/>
        </w:rPr>
        <w:t>申</w:t>
      </w:r>
      <w:r>
        <w:rPr>
          <w:rFonts w:hint="eastAsia" w:ascii="方正小标宋_GBK" w:eastAsia="方正小标宋_GBK"/>
          <w:sz w:val="52"/>
          <w:szCs w:val="52"/>
        </w:rPr>
        <w:t>报</w:t>
      </w:r>
      <w:r>
        <w:rPr>
          <w:rFonts w:ascii="方正小标宋_GBK" w:eastAsia="方正小标宋_GBK"/>
          <w:sz w:val="52"/>
          <w:szCs w:val="52"/>
        </w:rPr>
        <w:t>书</w:t>
      </w:r>
      <w:r>
        <w:rPr>
          <w:rFonts w:ascii="方正小标宋_GBK" w:eastAsia="方正小标宋_GBK"/>
          <w:sz w:val="52"/>
          <w:szCs w:val="52"/>
        </w:rPr>
        <w:tab/>
      </w:r>
    </w:p>
    <w:p>
      <w:pPr>
        <w:tabs>
          <w:tab w:val="center" w:pos="4153"/>
        </w:tabs>
        <w:jc w:val="center"/>
        <w:rPr>
          <w:rFonts w:ascii="宋体" w:hAnsi="宋体"/>
          <w:sz w:val="32"/>
          <w:szCs w:val="32"/>
        </w:rPr>
      </w:pPr>
      <w:r>
        <w:rPr>
          <w:rFonts w:hint="eastAsia" w:ascii="宋体" w:hAnsi="宋体"/>
          <w:sz w:val="32"/>
          <w:szCs w:val="32"/>
        </w:rPr>
        <w:t>（201</w:t>
      </w:r>
      <w:r>
        <w:rPr>
          <w:rFonts w:hint="eastAsia" w:ascii="宋体" w:hAnsi="宋体"/>
          <w:sz w:val="32"/>
          <w:szCs w:val="32"/>
          <w:lang w:val="en-US" w:eastAsia="zh-CN"/>
        </w:rPr>
        <w:t>9</w:t>
      </w:r>
      <w:r>
        <w:rPr>
          <w:rFonts w:hint="eastAsia" w:ascii="宋体" w:hAnsi="宋体"/>
          <w:sz w:val="32"/>
          <w:szCs w:val="32"/>
        </w:rPr>
        <w:t>年度）</w:t>
      </w:r>
    </w:p>
    <w:p>
      <w:pPr>
        <w:tabs>
          <w:tab w:val="center" w:pos="4153"/>
        </w:tabs>
        <w:rPr>
          <w:rFonts w:ascii="宋体" w:hAnsi="宋体"/>
          <w:sz w:val="28"/>
        </w:rPr>
      </w:pPr>
    </w:p>
    <w:p>
      <w:pPr>
        <w:jc w:val="center"/>
        <w:rPr>
          <w:rFonts w:ascii="宋体" w:hAnsi="宋体"/>
          <w:sz w:val="28"/>
        </w:rPr>
      </w:pPr>
    </w:p>
    <w:tbl>
      <w:tblPr>
        <w:tblStyle w:val="14"/>
        <w:tblW w:w="8539" w:type="dxa"/>
        <w:tblInd w:w="0" w:type="dxa"/>
        <w:tblLayout w:type="fixed"/>
        <w:tblCellMar>
          <w:top w:w="0" w:type="dxa"/>
          <w:left w:w="108" w:type="dxa"/>
          <w:bottom w:w="0" w:type="dxa"/>
          <w:right w:w="108" w:type="dxa"/>
        </w:tblCellMar>
      </w:tblPr>
      <w:tblGrid>
        <w:gridCol w:w="2318"/>
        <w:gridCol w:w="6221"/>
      </w:tblGrid>
      <w:tr>
        <w:tblPrEx>
          <w:tblLayout w:type="fixed"/>
          <w:tblCellMar>
            <w:top w:w="0" w:type="dxa"/>
            <w:left w:w="108" w:type="dxa"/>
            <w:bottom w:w="0" w:type="dxa"/>
            <w:right w:w="108" w:type="dxa"/>
          </w:tblCellMar>
        </w:tblPrEx>
        <w:trPr>
          <w:trHeight w:val="798" w:hRule="atLeast"/>
        </w:trPr>
        <w:tc>
          <w:tcPr>
            <w:tcW w:w="2318" w:type="dxa"/>
            <w:vAlign w:val="bottom"/>
          </w:tcPr>
          <w:p>
            <w:pPr>
              <w:rPr>
                <w:rFonts w:ascii="黑体" w:hAnsi="黑体" w:eastAsia="黑体"/>
              </w:rPr>
            </w:pPr>
            <w:r>
              <w:rPr>
                <w:rFonts w:ascii="黑体" w:hAnsi="黑体" w:eastAsia="黑体"/>
              </w:rPr>
              <w:t>项目名称：</w:t>
            </w:r>
          </w:p>
        </w:tc>
        <w:tc>
          <w:tcPr>
            <w:tcW w:w="6221" w:type="dxa"/>
            <w:tcBorders>
              <w:bottom w:val="single" w:color="auto" w:sz="4" w:space="0"/>
            </w:tcBorders>
            <w:vAlign w:val="bottom"/>
          </w:tcPr>
          <w:p>
            <w:pPr>
              <w:rPr>
                <w:rFonts w:ascii="宋体" w:hAnsi="宋体"/>
                <w:b/>
              </w:rPr>
            </w:pPr>
            <w:bookmarkStart w:id="0" w:name="xmmc"/>
            <w:bookmarkEnd w:id="0"/>
          </w:p>
        </w:tc>
      </w:tr>
      <w:tr>
        <w:tblPrEx>
          <w:tblLayout w:type="fixed"/>
          <w:tblCellMar>
            <w:top w:w="0" w:type="dxa"/>
            <w:left w:w="108" w:type="dxa"/>
            <w:bottom w:w="0" w:type="dxa"/>
            <w:right w:w="108" w:type="dxa"/>
          </w:tblCellMar>
        </w:tblPrEx>
        <w:trPr>
          <w:trHeight w:val="798" w:hRule="atLeast"/>
        </w:trPr>
        <w:tc>
          <w:tcPr>
            <w:tcW w:w="2318" w:type="dxa"/>
            <w:vAlign w:val="bottom"/>
          </w:tcPr>
          <w:p>
            <w:pPr>
              <w:wordWrap w:val="0"/>
              <w:rPr>
                <w:rFonts w:ascii="黑体" w:hAnsi="黑体" w:eastAsia="黑体"/>
              </w:rPr>
            </w:pPr>
            <w:r>
              <w:rPr>
                <w:rFonts w:hint="eastAsia" w:ascii="黑体" w:hAnsi="黑体" w:eastAsia="黑体"/>
              </w:rPr>
              <w:t>企业申报</w:t>
            </w:r>
            <w:r>
              <w:rPr>
                <w:rFonts w:ascii="黑体" w:hAnsi="黑体" w:eastAsia="黑体"/>
              </w:rPr>
              <w:t>单位：</w:t>
            </w:r>
          </w:p>
        </w:tc>
        <w:tc>
          <w:tcPr>
            <w:tcW w:w="6221" w:type="dxa"/>
            <w:tcBorders>
              <w:top w:val="single" w:color="auto" w:sz="4" w:space="0"/>
              <w:bottom w:val="single" w:color="auto" w:sz="4" w:space="0"/>
            </w:tcBorders>
            <w:vAlign w:val="bottom"/>
          </w:tcPr>
          <w:p>
            <w:pPr>
              <w:rPr>
                <w:rFonts w:ascii="宋体" w:hAnsi="宋体"/>
                <w:b/>
              </w:rPr>
            </w:pPr>
            <w:bookmarkStart w:id="1" w:name="sbdw"/>
            <w:bookmarkEnd w:id="1"/>
          </w:p>
        </w:tc>
      </w:tr>
      <w:tr>
        <w:tblPrEx>
          <w:tblLayout w:type="fixed"/>
          <w:tblCellMar>
            <w:top w:w="0" w:type="dxa"/>
            <w:left w:w="108" w:type="dxa"/>
            <w:bottom w:w="0" w:type="dxa"/>
            <w:right w:w="108" w:type="dxa"/>
          </w:tblCellMar>
        </w:tblPrEx>
        <w:trPr>
          <w:trHeight w:val="798" w:hRule="atLeast"/>
        </w:trPr>
        <w:tc>
          <w:tcPr>
            <w:tcW w:w="2318" w:type="dxa"/>
            <w:vAlign w:val="bottom"/>
          </w:tcPr>
          <w:p>
            <w:pPr>
              <w:rPr>
                <w:rFonts w:ascii="黑体" w:hAnsi="黑体" w:eastAsia="黑体"/>
              </w:rPr>
            </w:pPr>
            <w:r>
              <w:rPr>
                <w:rFonts w:hint="eastAsia" w:ascii="黑体" w:hAnsi="黑体" w:eastAsia="黑体"/>
              </w:rPr>
              <w:t>省科学院申报单位：</w:t>
            </w:r>
          </w:p>
        </w:tc>
        <w:tc>
          <w:tcPr>
            <w:tcW w:w="6221" w:type="dxa"/>
            <w:tcBorders>
              <w:top w:val="single" w:color="auto" w:sz="4" w:space="0"/>
              <w:bottom w:val="single" w:color="auto" w:sz="4" w:space="0"/>
            </w:tcBorders>
            <w:vAlign w:val="bottom"/>
          </w:tcPr>
          <w:p>
            <w:pPr>
              <w:rPr>
                <w:rFonts w:ascii="宋体" w:hAnsi="宋体"/>
                <w:b/>
              </w:rPr>
            </w:pPr>
            <w:bookmarkStart w:id="2" w:name="xmfzr"/>
            <w:bookmarkEnd w:id="2"/>
          </w:p>
        </w:tc>
      </w:tr>
      <w:tr>
        <w:tblPrEx>
          <w:tblLayout w:type="fixed"/>
          <w:tblCellMar>
            <w:top w:w="0" w:type="dxa"/>
            <w:left w:w="108" w:type="dxa"/>
            <w:bottom w:w="0" w:type="dxa"/>
            <w:right w:w="108" w:type="dxa"/>
          </w:tblCellMar>
        </w:tblPrEx>
        <w:trPr>
          <w:trHeight w:val="798" w:hRule="atLeast"/>
        </w:trPr>
        <w:tc>
          <w:tcPr>
            <w:tcW w:w="2318" w:type="dxa"/>
            <w:vAlign w:val="bottom"/>
          </w:tcPr>
          <w:p>
            <w:pPr>
              <w:wordWrap w:val="0"/>
              <w:rPr>
                <w:rFonts w:ascii="黑体" w:hAnsi="黑体" w:eastAsia="黑体"/>
              </w:rPr>
            </w:pPr>
            <w:r>
              <w:rPr>
                <w:rFonts w:ascii="黑体" w:hAnsi="黑体" w:eastAsia="黑体"/>
              </w:rPr>
              <w:t>项目负责人：</w:t>
            </w:r>
          </w:p>
        </w:tc>
        <w:tc>
          <w:tcPr>
            <w:tcW w:w="6221" w:type="dxa"/>
            <w:tcBorders>
              <w:top w:val="single" w:color="auto" w:sz="4" w:space="0"/>
              <w:bottom w:val="single" w:color="auto" w:sz="4" w:space="0"/>
            </w:tcBorders>
            <w:vAlign w:val="bottom"/>
          </w:tcPr>
          <w:p>
            <w:pPr>
              <w:rPr>
                <w:rFonts w:ascii="宋体" w:hAnsi="宋体"/>
                <w:b/>
              </w:rPr>
            </w:pPr>
            <w:bookmarkStart w:id="3" w:name="hzgb"/>
            <w:bookmarkEnd w:id="3"/>
          </w:p>
        </w:tc>
      </w:tr>
      <w:tr>
        <w:tblPrEx>
          <w:tblLayout w:type="fixed"/>
          <w:tblCellMar>
            <w:top w:w="0" w:type="dxa"/>
            <w:left w:w="108" w:type="dxa"/>
            <w:bottom w:w="0" w:type="dxa"/>
            <w:right w:w="108" w:type="dxa"/>
          </w:tblCellMar>
        </w:tblPrEx>
        <w:trPr>
          <w:trHeight w:val="798" w:hRule="atLeast"/>
        </w:trPr>
        <w:tc>
          <w:tcPr>
            <w:tcW w:w="2318" w:type="dxa"/>
            <w:vAlign w:val="bottom"/>
          </w:tcPr>
          <w:p>
            <w:pPr>
              <w:wordWrap w:val="0"/>
              <w:rPr>
                <w:rFonts w:ascii="黑体" w:hAnsi="黑体" w:eastAsia="黑体"/>
              </w:rPr>
            </w:pPr>
            <w:r>
              <w:rPr>
                <w:rFonts w:hint="eastAsia" w:ascii="黑体" w:hAnsi="黑体" w:eastAsia="黑体"/>
              </w:rPr>
              <w:t>企业所在区（市）主管部门</w:t>
            </w:r>
            <w:r>
              <w:rPr>
                <w:rFonts w:ascii="黑体" w:hAnsi="黑体" w:eastAsia="黑体"/>
              </w:rPr>
              <w:t>：</w:t>
            </w:r>
          </w:p>
        </w:tc>
        <w:tc>
          <w:tcPr>
            <w:tcW w:w="6221" w:type="dxa"/>
            <w:tcBorders>
              <w:top w:val="single" w:color="auto" w:sz="4" w:space="0"/>
              <w:bottom w:val="single" w:color="auto" w:sz="4" w:space="0"/>
            </w:tcBorders>
            <w:vAlign w:val="bottom"/>
          </w:tcPr>
          <w:p>
            <w:pPr>
              <w:rPr>
                <w:rFonts w:ascii="宋体" w:hAnsi="宋体"/>
                <w:b/>
              </w:rPr>
            </w:pPr>
            <w:bookmarkStart w:id="4" w:name="xmzzbm"/>
            <w:bookmarkEnd w:id="4"/>
          </w:p>
        </w:tc>
      </w:tr>
      <w:tr>
        <w:tblPrEx>
          <w:tblLayout w:type="fixed"/>
          <w:tblCellMar>
            <w:top w:w="0" w:type="dxa"/>
            <w:left w:w="108" w:type="dxa"/>
            <w:bottom w:w="0" w:type="dxa"/>
            <w:right w:w="108" w:type="dxa"/>
          </w:tblCellMar>
        </w:tblPrEx>
        <w:trPr>
          <w:trHeight w:val="798" w:hRule="atLeast"/>
        </w:trPr>
        <w:tc>
          <w:tcPr>
            <w:tcW w:w="2318" w:type="dxa"/>
            <w:vAlign w:val="bottom"/>
          </w:tcPr>
          <w:p>
            <w:pPr>
              <w:wordWrap w:val="0"/>
              <w:rPr>
                <w:rFonts w:ascii="黑体" w:hAnsi="黑体" w:eastAsia="黑体"/>
              </w:rPr>
            </w:pPr>
            <w:r>
              <w:rPr>
                <w:rFonts w:hint="eastAsia" w:ascii="黑体" w:hAnsi="黑体" w:eastAsia="黑体"/>
              </w:rPr>
              <w:t>申报日期</w:t>
            </w:r>
            <w:r>
              <w:rPr>
                <w:rFonts w:ascii="黑体" w:hAnsi="黑体" w:eastAsia="黑体"/>
              </w:rPr>
              <w:t>：</w:t>
            </w:r>
          </w:p>
        </w:tc>
        <w:tc>
          <w:tcPr>
            <w:tcW w:w="6221" w:type="dxa"/>
            <w:tcBorders>
              <w:top w:val="single" w:color="auto" w:sz="4" w:space="0"/>
              <w:bottom w:val="single" w:color="auto" w:sz="4" w:space="0"/>
            </w:tcBorders>
            <w:vAlign w:val="bottom"/>
          </w:tcPr>
          <w:p>
            <w:pPr>
              <w:rPr>
                <w:rFonts w:ascii="宋体" w:hAnsi="宋体"/>
                <w:b/>
              </w:rPr>
            </w:pPr>
            <w:bookmarkStart w:id="5" w:name="sbrq"/>
            <w:bookmarkEnd w:id="5"/>
          </w:p>
        </w:tc>
      </w:tr>
    </w:tbl>
    <w:p>
      <w:pPr>
        <w:outlineLvl w:val="0"/>
        <w:rPr>
          <w:sz w:val="28"/>
        </w:rPr>
      </w:pPr>
    </w:p>
    <w:p>
      <w:pPr>
        <w:jc w:val="center"/>
        <w:rPr>
          <w:rFonts w:ascii="宋体" w:hAnsi="宋体"/>
          <w:sz w:val="28"/>
        </w:rPr>
      </w:pPr>
    </w:p>
    <w:p>
      <w:pPr>
        <w:spacing w:line="360" w:lineRule="auto"/>
        <w:jc w:val="center"/>
        <w:rPr>
          <w:rFonts w:ascii="宋体" w:hAnsi="宋体"/>
          <w:sz w:val="28"/>
        </w:rPr>
      </w:pPr>
      <w:bookmarkStart w:id="6" w:name="barcode"/>
      <w:bookmarkEnd w:id="6"/>
    </w:p>
    <w:p>
      <w:pPr>
        <w:spacing w:line="360" w:lineRule="auto"/>
        <w:jc w:val="center"/>
        <w:rPr>
          <w:rFonts w:ascii="宋体" w:hAnsi="宋体"/>
          <w:sz w:val="28"/>
        </w:rPr>
      </w:pPr>
    </w:p>
    <w:p>
      <w:pPr>
        <w:spacing w:line="360" w:lineRule="auto"/>
        <w:jc w:val="center"/>
        <w:rPr>
          <w:rFonts w:ascii="宋体" w:hAnsi="宋体"/>
          <w:sz w:val="28"/>
        </w:rPr>
      </w:pPr>
    </w:p>
    <w:p>
      <w:pPr>
        <w:spacing w:line="360" w:lineRule="auto"/>
        <w:jc w:val="center"/>
        <w:rPr>
          <w:rFonts w:ascii="宋体" w:hAnsi="宋体"/>
          <w:b/>
          <w:sz w:val="32"/>
          <w:szCs w:val="32"/>
        </w:rPr>
      </w:pPr>
      <w:r>
        <w:rPr>
          <w:rFonts w:hint="eastAsia" w:ascii="宋体" w:hAnsi="宋体"/>
          <w:b/>
          <w:sz w:val="32"/>
          <w:szCs w:val="32"/>
        </w:rPr>
        <w:t>威海市科技局   山东省</w:t>
      </w:r>
      <w:r>
        <w:rPr>
          <w:rFonts w:ascii="宋体" w:hAnsi="宋体"/>
          <w:b/>
          <w:sz w:val="32"/>
          <w:szCs w:val="32"/>
        </w:rPr>
        <w:t>科学</w:t>
      </w:r>
      <w:r>
        <w:rPr>
          <w:rFonts w:hint="eastAsia" w:ascii="宋体" w:hAnsi="宋体"/>
          <w:b/>
          <w:sz w:val="32"/>
          <w:szCs w:val="32"/>
        </w:rPr>
        <w:t>院</w:t>
      </w:r>
    </w:p>
    <w:p>
      <w:pPr>
        <w:spacing w:line="360" w:lineRule="auto"/>
        <w:jc w:val="center"/>
        <w:outlineLvl w:val="0"/>
        <w:rPr>
          <w:rFonts w:ascii="宋体" w:hAnsi="宋体"/>
          <w:b/>
          <w:sz w:val="32"/>
          <w:szCs w:val="32"/>
        </w:rPr>
      </w:pPr>
      <w:r>
        <w:rPr>
          <w:rFonts w:hint="eastAsia" w:ascii="宋体" w:hAnsi="宋体"/>
          <w:b/>
          <w:sz w:val="32"/>
          <w:szCs w:val="32"/>
        </w:rPr>
        <w:t>二〇一八年</w:t>
      </w:r>
      <w:r>
        <w:rPr>
          <w:rFonts w:ascii="宋体" w:hAnsi="宋体"/>
          <w:b/>
          <w:sz w:val="32"/>
          <w:szCs w:val="32"/>
        </w:rPr>
        <w:t>制</w:t>
      </w:r>
      <w:bookmarkStart w:id="27" w:name="_GoBack"/>
      <w:bookmarkEnd w:id="27"/>
    </w:p>
    <w:p>
      <w:pPr>
        <w:pStyle w:val="6"/>
        <w:tabs>
          <w:tab w:val="left" w:pos="8640"/>
        </w:tabs>
        <w:spacing w:line="360" w:lineRule="auto"/>
        <w:ind w:right="490" w:rightChars="204"/>
        <w:jc w:val="center"/>
        <w:rPr>
          <w:rFonts w:ascii="仿宋_GB2312" w:eastAsia="仿宋_GB2312"/>
          <w:b/>
          <w:sz w:val="32"/>
          <w:szCs w:val="32"/>
        </w:rPr>
      </w:pPr>
      <w:r>
        <w:rPr>
          <w:rFonts w:hint="eastAsia" w:ascii="黑体" w:hAnsi="宋体" w:eastAsia="黑体" w:cs="宋体"/>
          <w:b/>
          <w:bCs/>
          <w:sz w:val="32"/>
          <w:szCs w:val="32"/>
        </w:rPr>
        <w:t>填报说明</w:t>
      </w:r>
    </w:p>
    <w:p>
      <w:pPr>
        <w:spacing w:line="360" w:lineRule="auto"/>
        <w:ind w:firstLine="562" w:firstLineChars="200"/>
        <w:rPr>
          <w:rFonts w:ascii="仿宋" w:hAnsi="仿宋" w:eastAsia="仿宋"/>
          <w:b/>
          <w:sz w:val="28"/>
          <w:szCs w:val="28"/>
        </w:rPr>
      </w:pPr>
    </w:p>
    <w:p>
      <w:pPr>
        <w:spacing w:line="360" w:lineRule="auto"/>
        <w:ind w:firstLine="480" w:firstLineChars="200"/>
        <w:rPr>
          <w:rFonts w:ascii="宋体" w:hAnsi="宋体"/>
        </w:rPr>
      </w:pPr>
      <w:r>
        <w:rPr>
          <w:rFonts w:hint="eastAsia" w:ascii="宋体" w:hAnsi="宋体"/>
        </w:rPr>
        <w:t>1、项目申报书分为“项目基本</w:t>
      </w:r>
      <w:r>
        <w:rPr>
          <w:rFonts w:ascii="宋体" w:hAnsi="宋体"/>
        </w:rPr>
        <w:t>信息</w:t>
      </w:r>
      <w:r>
        <w:rPr>
          <w:rFonts w:hint="eastAsia" w:ascii="宋体" w:hAnsi="宋体"/>
        </w:rPr>
        <w:t>”“项目经费”“预算说明书”“可行性研究报告”四个部分。申报书的内容将作为项目评审的重要依据，申报书的各项填报内容请实事求是、准确完整、层次清晰。</w:t>
      </w:r>
    </w:p>
    <w:p>
      <w:pPr>
        <w:spacing w:line="360" w:lineRule="auto"/>
        <w:ind w:firstLine="480" w:firstLineChars="200"/>
        <w:rPr>
          <w:rFonts w:ascii="宋体" w:hAnsi="宋体"/>
        </w:rPr>
      </w:pPr>
      <w:r>
        <w:rPr>
          <w:rFonts w:hint="eastAsia" w:ascii="宋体" w:hAnsi="宋体"/>
        </w:rPr>
        <w:t>2、请申报单位认真阅读《山东省科学院科技创新工程经费管理办法》，所申报的项目必须符合科技专项资金管理办法的相关要求。</w:t>
      </w:r>
    </w:p>
    <w:p>
      <w:pPr>
        <w:spacing w:line="360" w:lineRule="auto"/>
        <w:ind w:firstLine="480" w:firstLineChars="200"/>
        <w:rPr>
          <w:rFonts w:ascii="宋体" w:hAnsi="宋体"/>
        </w:rPr>
      </w:pPr>
      <w:r>
        <w:rPr>
          <w:rFonts w:hint="eastAsia" w:ascii="宋体" w:hAnsi="宋体"/>
        </w:rPr>
        <w:t>3、申报单位可根据申报项目的研究内容自行确定所申报项目的项目名称。项目名称应清晰、准确反映研究内容，项目名称不宜宽泛。</w:t>
      </w:r>
    </w:p>
    <w:p>
      <w:pPr>
        <w:spacing w:line="360" w:lineRule="auto"/>
        <w:ind w:firstLine="480" w:firstLineChars="200"/>
        <w:rPr>
          <w:rFonts w:ascii="宋体" w:hAnsi="宋体"/>
        </w:rPr>
      </w:pPr>
      <w:r>
        <w:rPr>
          <w:rFonts w:hint="eastAsia" w:ascii="宋体" w:hAnsi="宋体"/>
        </w:rPr>
        <w:t>4、申报书标题，统一用黑体四号字。申报书正文部分，统一用仿宋_GB2312小四号字填写。正文（包括标题）行距为1.5倍。凡不填写的内容，请用“无”表示。</w:t>
      </w:r>
    </w:p>
    <w:p>
      <w:pPr>
        <w:spacing w:line="360" w:lineRule="auto"/>
        <w:ind w:firstLine="480" w:firstLineChars="200"/>
        <w:rPr>
          <w:rFonts w:ascii="宋体" w:hAnsi="宋体"/>
        </w:rPr>
      </w:pPr>
      <w:r>
        <w:rPr>
          <w:rFonts w:hint="eastAsia" w:ascii="宋体" w:hAnsi="宋体"/>
        </w:rPr>
        <w:t>5、外来语要同时用原文和中文表达，第一次出现的缩略词，须注明全称。</w:t>
      </w:r>
    </w:p>
    <w:p>
      <w:pPr>
        <w:spacing w:line="360" w:lineRule="auto"/>
        <w:ind w:firstLine="480" w:firstLineChars="200"/>
        <w:rPr>
          <w:rFonts w:ascii="宋体" w:hAnsi="宋体"/>
        </w:rPr>
      </w:pPr>
      <w:r>
        <w:rPr>
          <w:rFonts w:hint="eastAsia" w:ascii="宋体" w:hAnsi="宋体"/>
        </w:rPr>
        <w:t>6、申报书中的单位名称，请填写全称，并与单位公章一致。</w:t>
      </w:r>
      <w:r>
        <w:rPr>
          <w:rFonts w:ascii="宋体" w:hAnsi="宋体"/>
        </w:rPr>
        <w:t>申</w:t>
      </w:r>
      <w:r>
        <w:rPr>
          <w:rFonts w:hint="eastAsia" w:ascii="宋体" w:hAnsi="宋体"/>
        </w:rPr>
        <w:t>报</w:t>
      </w:r>
      <w:r>
        <w:rPr>
          <w:rFonts w:ascii="宋体" w:hAnsi="宋体"/>
        </w:rPr>
        <w:t>书</w:t>
      </w:r>
      <w:r>
        <w:rPr>
          <w:rFonts w:hint="eastAsia" w:ascii="宋体" w:hAnsi="宋体"/>
        </w:rPr>
        <w:t>纸质版应与电子版版本一致，纸质版需要项目负责人签字，日期如实填写。</w:t>
      </w:r>
    </w:p>
    <w:p>
      <w:pPr>
        <w:spacing w:line="360" w:lineRule="auto"/>
        <w:ind w:firstLine="480" w:firstLineChars="200"/>
        <w:rPr>
          <w:rFonts w:ascii="宋体" w:hAnsi="宋体"/>
        </w:rPr>
      </w:pPr>
      <w:r>
        <w:rPr>
          <w:rFonts w:hint="eastAsia" w:ascii="宋体" w:hAnsi="宋体"/>
        </w:rPr>
        <w:t>7、填写完成后，请申报单位对所申报信息，进行有效审核，并对申报材料的真实性、完整性负责。</w:t>
      </w:r>
    </w:p>
    <w:p>
      <w:pPr>
        <w:spacing w:line="360" w:lineRule="auto"/>
        <w:ind w:firstLine="480" w:firstLineChars="200"/>
        <w:rPr>
          <w:rFonts w:ascii="宋体" w:hAnsi="宋体"/>
        </w:rPr>
      </w:pPr>
      <w:r>
        <w:rPr>
          <w:rFonts w:hint="eastAsia" w:ascii="宋体" w:hAnsi="宋体"/>
        </w:rPr>
        <w:t>8、威海市企业和山东省科学院院属单位共同填写《项目申报书》（一式四份），申报书要严格按规定格式双面打印（A4）并分别加盖公章，威海市各区市、国家级开发区科技主管部门负责本区域内项目的审核、推荐工作，将初审意见和申报材料一并上报威海市科技局，电子版发送指定邮箱。</w:t>
      </w:r>
    </w:p>
    <w:p>
      <w:pPr>
        <w:pStyle w:val="6"/>
        <w:tabs>
          <w:tab w:val="left" w:pos="8640"/>
        </w:tabs>
        <w:spacing w:line="520" w:lineRule="exact"/>
        <w:ind w:right="490" w:rightChars="204"/>
        <w:jc w:val="center"/>
        <w:rPr>
          <w:rFonts w:ascii="黑体" w:hAnsi="宋体" w:eastAsia="黑体" w:cs="宋体"/>
          <w:b/>
          <w:bCs/>
          <w:sz w:val="32"/>
          <w:szCs w:val="32"/>
        </w:rPr>
        <w:sectPr>
          <w:pgSz w:w="11907" w:h="16840"/>
          <w:pgMar w:top="1701" w:right="1418" w:bottom="1418" w:left="1418" w:header="851" w:footer="1043" w:gutter="0"/>
          <w:cols w:space="720" w:num="1"/>
          <w:docGrid w:linePitch="312" w:charSpace="0"/>
        </w:sectPr>
      </w:pPr>
    </w:p>
    <w:p>
      <w:pPr>
        <w:widowControl w:val="0"/>
        <w:tabs>
          <w:tab w:val="left" w:pos="540"/>
        </w:tabs>
        <w:spacing w:line="420" w:lineRule="exact"/>
        <w:jc w:val="center"/>
        <w:rPr>
          <w:rFonts w:ascii="宋体" w:hAnsi="宋体"/>
          <w:szCs w:val="21"/>
        </w:rPr>
      </w:pPr>
      <w:r>
        <w:rPr>
          <w:rFonts w:ascii="宋体" w:hAnsi="宋体"/>
          <w:b/>
          <w:bCs/>
          <w:sz w:val="32"/>
          <w:szCs w:val="32"/>
        </w:rPr>
        <w:t>项目基本信息</w:t>
      </w:r>
    </w:p>
    <w:tbl>
      <w:tblPr>
        <w:tblStyle w:val="14"/>
        <w:tblW w:w="84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9"/>
        <w:gridCol w:w="926"/>
        <w:gridCol w:w="238"/>
        <w:gridCol w:w="238"/>
        <w:gridCol w:w="1039"/>
        <w:gridCol w:w="804"/>
        <w:gridCol w:w="1011"/>
        <w:gridCol w:w="929"/>
        <w:gridCol w:w="1011"/>
        <w:gridCol w:w="15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3" w:hRule="atLeast"/>
        </w:trPr>
        <w:tc>
          <w:tcPr>
            <w:tcW w:w="3120" w:type="dxa"/>
            <w:gridSpan w:val="5"/>
            <w:vAlign w:val="center"/>
          </w:tcPr>
          <w:p>
            <w:pPr>
              <w:spacing w:line="240" w:lineRule="atLeast"/>
              <w:jc w:val="center"/>
              <w:rPr>
                <w:color w:val="000000"/>
                <w:sz w:val="21"/>
                <w:szCs w:val="21"/>
              </w:rPr>
            </w:pPr>
            <w:r>
              <w:rPr>
                <w:rFonts w:hint="eastAsia" w:hAnsi="宋体"/>
                <w:color w:val="000000"/>
                <w:sz w:val="21"/>
                <w:szCs w:val="21"/>
              </w:rPr>
              <w:t>项目名称</w:t>
            </w:r>
          </w:p>
        </w:tc>
        <w:tc>
          <w:tcPr>
            <w:tcW w:w="5300" w:type="dxa"/>
            <w:gridSpan w:val="5"/>
            <w:vAlign w:val="center"/>
          </w:tcPr>
          <w:p>
            <w:pPr>
              <w:spacing w:line="240" w:lineRule="atLeast"/>
              <w:rPr>
                <w:color w:val="000000"/>
                <w:sz w:val="21"/>
                <w:szCs w:val="21"/>
              </w:rPr>
            </w:pPr>
            <w:bookmarkStart w:id="7" w:name="xmmc1"/>
            <w:bookmarkEnd w:id="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6" w:hRule="atLeast"/>
        </w:trPr>
        <w:tc>
          <w:tcPr>
            <w:tcW w:w="1605" w:type="dxa"/>
            <w:gridSpan w:val="2"/>
            <w:vAlign w:val="center"/>
          </w:tcPr>
          <w:p>
            <w:pPr>
              <w:spacing w:line="240" w:lineRule="atLeast"/>
              <w:jc w:val="center"/>
              <w:rPr>
                <w:color w:val="000000"/>
                <w:sz w:val="21"/>
                <w:szCs w:val="21"/>
              </w:rPr>
            </w:pPr>
            <w:r>
              <w:rPr>
                <w:rFonts w:hint="eastAsia" w:hAnsi="宋体"/>
                <w:color w:val="000000"/>
                <w:sz w:val="21"/>
                <w:szCs w:val="21"/>
              </w:rPr>
              <w:t>协议签署日期</w:t>
            </w:r>
          </w:p>
        </w:tc>
        <w:tc>
          <w:tcPr>
            <w:tcW w:w="1515" w:type="dxa"/>
            <w:gridSpan w:val="3"/>
            <w:vAlign w:val="center"/>
          </w:tcPr>
          <w:p>
            <w:pPr>
              <w:spacing w:line="240" w:lineRule="atLeast"/>
              <w:jc w:val="center"/>
              <w:rPr>
                <w:color w:val="000000"/>
                <w:sz w:val="21"/>
                <w:szCs w:val="21"/>
              </w:rPr>
            </w:pPr>
            <w:bookmarkStart w:id="8" w:name="xyqsrq"/>
            <w:bookmarkEnd w:id="8"/>
          </w:p>
        </w:tc>
        <w:tc>
          <w:tcPr>
            <w:tcW w:w="2744" w:type="dxa"/>
            <w:gridSpan w:val="3"/>
            <w:vAlign w:val="center"/>
          </w:tcPr>
          <w:p>
            <w:pPr>
              <w:spacing w:line="240" w:lineRule="atLeast"/>
              <w:jc w:val="center"/>
              <w:rPr>
                <w:color w:val="000000"/>
                <w:sz w:val="21"/>
                <w:szCs w:val="21"/>
              </w:rPr>
            </w:pPr>
            <w:r>
              <w:rPr>
                <w:rFonts w:hint="eastAsia" w:hAnsi="宋体"/>
                <w:color w:val="000000"/>
                <w:sz w:val="21"/>
                <w:szCs w:val="21"/>
              </w:rPr>
              <w:t>协议有效期</w:t>
            </w:r>
          </w:p>
        </w:tc>
        <w:tc>
          <w:tcPr>
            <w:tcW w:w="2556" w:type="dxa"/>
            <w:gridSpan w:val="2"/>
            <w:vAlign w:val="center"/>
          </w:tcPr>
          <w:p>
            <w:pPr>
              <w:spacing w:line="240" w:lineRule="atLeast"/>
              <w:jc w:val="center"/>
              <w:rPr>
                <w:color w:val="000000"/>
                <w:sz w:val="21"/>
                <w:szCs w:val="21"/>
              </w:rPr>
            </w:pPr>
            <w:bookmarkStart w:id="9" w:name="xyyxq"/>
            <w:bookmarkEnd w:id="9"/>
            <w:r>
              <w:rPr>
                <w:rFonts w:hint="eastAsia" w:hAnsi="宋体"/>
                <w:color w:val="000000"/>
                <w:sz w:val="21"/>
                <w:szCs w:val="21"/>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605" w:type="dxa"/>
            <w:gridSpan w:val="2"/>
            <w:tcMar>
              <w:left w:w="28" w:type="dxa"/>
              <w:right w:w="28" w:type="dxa"/>
            </w:tcMar>
            <w:vAlign w:val="center"/>
          </w:tcPr>
          <w:p>
            <w:pPr>
              <w:spacing w:line="240" w:lineRule="atLeast"/>
              <w:jc w:val="center"/>
              <w:rPr>
                <w:color w:val="000000"/>
                <w:sz w:val="21"/>
                <w:szCs w:val="21"/>
              </w:rPr>
            </w:pPr>
            <w:r>
              <w:rPr>
                <w:rFonts w:hint="eastAsia" w:hAnsi="宋体"/>
                <w:color w:val="000000"/>
                <w:sz w:val="21"/>
                <w:szCs w:val="21"/>
              </w:rPr>
              <w:t>合作目标</w:t>
            </w:r>
          </w:p>
          <w:p>
            <w:pPr>
              <w:spacing w:line="240" w:lineRule="atLeast"/>
              <w:jc w:val="center"/>
              <w:rPr>
                <w:color w:val="000000"/>
                <w:sz w:val="21"/>
                <w:szCs w:val="21"/>
                <w:bdr w:val="single" w:color="auto" w:sz="4" w:space="0"/>
              </w:rPr>
            </w:pPr>
            <w:r>
              <w:rPr>
                <w:rFonts w:hint="eastAsia" w:hAnsi="宋体"/>
                <w:color w:val="000000"/>
                <w:sz w:val="21"/>
                <w:szCs w:val="21"/>
              </w:rPr>
              <w:t>（可多选）</w:t>
            </w:r>
          </w:p>
        </w:tc>
        <w:tc>
          <w:tcPr>
            <w:tcW w:w="1515" w:type="dxa"/>
            <w:gridSpan w:val="3"/>
            <w:vAlign w:val="center"/>
          </w:tcPr>
          <w:p>
            <w:pPr>
              <w:spacing w:line="240" w:lineRule="atLeast"/>
              <w:jc w:val="center"/>
              <w:rPr>
                <w:color w:val="000000"/>
                <w:sz w:val="21"/>
                <w:szCs w:val="21"/>
                <w:bdr w:val="single" w:color="auto" w:sz="4" w:space="0"/>
              </w:rPr>
            </w:pPr>
            <w:bookmarkStart w:id="10" w:name="hzmb"/>
            <w:bookmarkEnd w:id="10"/>
          </w:p>
        </w:tc>
        <w:tc>
          <w:tcPr>
            <w:tcW w:w="5300" w:type="dxa"/>
            <w:gridSpan w:val="5"/>
            <w:vAlign w:val="center"/>
          </w:tcPr>
          <w:p>
            <w:pPr>
              <w:ind w:left="-120" w:leftChars="-50" w:right="-120" w:rightChars="-50" w:firstLine="100" w:firstLineChars="48"/>
              <w:rPr>
                <w:color w:val="000000"/>
                <w:sz w:val="21"/>
                <w:szCs w:val="21"/>
              </w:rPr>
            </w:pPr>
            <w:r>
              <w:rPr>
                <w:rFonts w:hint="eastAsia"/>
                <w:color w:val="000000"/>
                <w:sz w:val="21"/>
                <w:szCs w:val="21"/>
              </w:rPr>
              <w:t>01技术成果产业化；02</w:t>
            </w:r>
            <w:r>
              <w:rPr>
                <w:rFonts w:hint="eastAsia" w:hAnsi="宋体"/>
                <w:color w:val="000000"/>
                <w:sz w:val="21"/>
                <w:szCs w:val="21"/>
              </w:rPr>
              <w:t>解决关键瓶颈技术；</w:t>
            </w:r>
            <w:r>
              <w:rPr>
                <w:rFonts w:hint="eastAsia"/>
                <w:color w:val="000000"/>
                <w:sz w:val="21"/>
                <w:szCs w:val="21"/>
              </w:rPr>
              <w:t>03</w:t>
            </w:r>
            <w:r>
              <w:rPr>
                <w:rFonts w:hint="eastAsia" w:hAnsi="宋体"/>
                <w:color w:val="000000"/>
                <w:sz w:val="21"/>
                <w:szCs w:val="21"/>
              </w:rPr>
              <w:t>填补国内技术空白；</w:t>
            </w:r>
            <w:r>
              <w:rPr>
                <w:rFonts w:hint="eastAsia"/>
                <w:color w:val="000000"/>
                <w:sz w:val="21"/>
                <w:szCs w:val="21"/>
              </w:rPr>
              <w:t>04</w:t>
            </w:r>
            <w:r>
              <w:rPr>
                <w:rFonts w:hint="eastAsia" w:hAnsi="宋体"/>
                <w:color w:val="000000"/>
                <w:sz w:val="21"/>
                <w:szCs w:val="21"/>
              </w:rPr>
              <w:t>其他（</w:t>
            </w:r>
            <w:bookmarkStart w:id="11" w:name="hzmbqt"/>
            <w:bookmarkEnd w:id="11"/>
            <w:r>
              <w:rPr>
                <w:rFonts w:hint="eastAsia" w:hAnsi="宋体"/>
                <w:color w:val="00000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605" w:type="dxa"/>
            <w:gridSpan w:val="2"/>
            <w:vAlign w:val="center"/>
          </w:tcPr>
          <w:p>
            <w:pPr>
              <w:spacing w:line="240" w:lineRule="atLeast"/>
              <w:jc w:val="center"/>
              <w:rPr>
                <w:color w:val="000000"/>
                <w:sz w:val="21"/>
                <w:szCs w:val="21"/>
              </w:rPr>
            </w:pPr>
            <w:r>
              <w:rPr>
                <w:rFonts w:hint="eastAsia" w:hAnsi="宋体"/>
                <w:color w:val="000000"/>
                <w:sz w:val="21"/>
                <w:szCs w:val="21"/>
              </w:rPr>
              <w:t>合作方式</w:t>
            </w:r>
          </w:p>
          <w:p>
            <w:pPr>
              <w:spacing w:line="240" w:lineRule="atLeast"/>
              <w:jc w:val="center"/>
              <w:rPr>
                <w:color w:val="000000"/>
                <w:sz w:val="21"/>
                <w:szCs w:val="21"/>
                <w:bdr w:val="single" w:color="auto" w:sz="4" w:space="0"/>
              </w:rPr>
            </w:pPr>
            <w:r>
              <w:rPr>
                <w:rFonts w:hint="eastAsia" w:hAnsi="宋体"/>
                <w:color w:val="000000"/>
                <w:sz w:val="21"/>
                <w:szCs w:val="21"/>
              </w:rPr>
              <w:t>（可多选）</w:t>
            </w:r>
          </w:p>
        </w:tc>
        <w:tc>
          <w:tcPr>
            <w:tcW w:w="1515" w:type="dxa"/>
            <w:gridSpan w:val="3"/>
            <w:vAlign w:val="center"/>
          </w:tcPr>
          <w:p>
            <w:pPr>
              <w:spacing w:line="240" w:lineRule="atLeast"/>
              <w:jc w:val="center"/>
              <w:rPr>
                <w:color w:val="000000"/>
                <w:sz w:val="21"/>
                <w:szCs w:val="21"/>
                <w:bdr w:val="single" w:color="auto" w:sz="4" w:space="0"/>
              </w:rPr>
            </w:pPr>
            <w:bookmarkStart w:id="12" w:name="hzfs"/>
            <w:bookmarkEnd w:id="12"/>
          </w:p>
        </w:tc>
        <w:tc>
          <w:tcPr>
            <w:tcW w:w="5300" w:type="dxa"/>
            <w:gridSpan w:val="5"/>
            <w:vAlign w:val="center"/>
          </w:tcPr>
          <w:p>
            <w:pPr>
              <w:ind w:left="-120" w:leftChars="-50" w:right="-120" w:rightChars="-50" w:firstLine="100" w:firstLineChars="48"/>
              <w:rPr>
                <w:color w:val="000000"/>
                <w:sz w:val="21"/>
                <w:szCs w:val="21"/>
              </w:rPr>
            </w:pPr>
            <w:r>
              <w:rPr>
                <w:rFonts w:hint="eastAsia"/>
                <w:color w:val="000000"/>
                <w:sz w:val="21"/>
                <w:szCs w:val="21"/>
              </w:rPr>
              <w:t>01</w:t>
            </w:r>
            <w:r>
              <w:rPr>
                <w:rFonts w:hint="eastAsia" w:hAnsi="宋体"/>
                <w:color w:val="000000"/>
                <w:sz w:val="21"/>
                <w:szCs w:val="21"/>
              </w:rPr>
              <w:t>技术转让；</w:t>
            </w:r>
            <w:r>
              <w:rPr>
                <w:rFonts w:hint="eastAsia"/>
                <w:color w:val="000000"/>
                <w:sz w:val="21"/>
                <w:szCs w:val="21"/>
              </w:rPr>
              <w:t>02</w:t>
            </w:r>
            <w:r>
              <w:rPr>
                <w:rFonts w:hint="eastAsia" w:hAnsi="宋体"/>
                <w:color w:val="000000"/>
                <w:sz w:val="21"/>
                <w:szCs w:val="21"/>
              </w:rPr>
              <w:t>委托研发；</w:t>
            </w:r>
            <w:r>
              <w:rPr>
                <w:rFonts w:hint="eastAsia"/>
                <w:color w:val="000000"/>
                <w:sz w:val="21"/>
                <w:szCs w:val="21"/>
              </w:rPr>
              <w:t>03</w:t>
            </w:r>
            <w:r>
              <w:rPr>
                <w:rFonts w:hint="eastAsia" w:hAnsi="宋体"/>
                <w:color w:val="000000"/>
                <w:sz w:val="21"/>
                <w:szCs w:val="21"/>
              </w:rPr>
              <w:t>分工合作研发；</w:t>
            </w:r>
            <w:r>
              <w:rPr>
                <w:rFonts w:hint="eastAsia"/>
                <w:color w:val="000000"/>
                <w:sz w:val="21"/>
                <w:szCs w:val="21"/>
              </w:rPr>
              <w:t>04</w:t>
            </w:r>
            <w:r>
              <w:rPr>
                <w:rFonts w:hint="eastAsia" w:hAnsi="宋体"/>
                <w:color w:val="000000"/>
                <w:sz w:val="21"/>
                <w:szCs w:val="21"/>
              </w:rPr>
              <w:t>技术培训；</w:t>
            </w:r>
            <w:r>
              <w:rPr>
                <w:rFonts w:hint="eastAsia"/>
                <w:color w:val="000000"/>
                <w:sz w:val="21"/>
                <w:szCs w:val="21"/>
              </w:rPr>
              <w:t>05</w:t>
            </w:r>
            <w:r>
              <w:rPr>
                <w:rFonts w:hint="eastAsia" w:hAnsi="宋体"/>
                <w:color w:val="000000"/>
                <w:sz w:val="21"/>
                <w:szCs w:val="21"/>
              </w:rPr>
              <w:t>技术咨询、服务；</w:t>
            </w:r>
            <w:r>
              <w:rPr>
                <w:rFonts w:hint="eastAsia"/>
                <w:color w:val="000000"/>
                <w:sz w:val="21"/>
                <w:szCs w:val="21"/>
              </w:rPr>
              <w:t>06</w:t>
            </w:r>
            <w:r>
              <w:rPr>
                <w:rFonts w:hint="eastAsia" w:hAnsi="宋体"/>
                <w:color w:val="000000"/>
                <w:sz w:val="21"/>
                <w:szCs w:val="21"/>
              </w:rPr>
              <w:t>其他（</w:t>
            </w:r>
            <w:bookmarkStart w:id="13" w:name="hzfsqt"/>
            <w:bookmarkEnd w:id="13"/>
            <w:r>
              <w:rPr>
                <w:rFonts w:hint="eastAsia" w:hAnsi="宋体"/>
                <w:color w:val="00000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8" w:hRule="atLeast"/>
        </w:trPr>
        <w:tc>
          <w:tcPr>
            <w:tcW w:w="679" w:type="dxa"/>
            <w:vMerge w:val="restart"/>
            <w:vAlign w:val="center"/>
          </w:tcPr>
          <w:p>
            <w:pPr>
              <w:spacing w:line="240" w:lineRule="atLeast"/>
              <w:rPr>
                <w:rFonts w:hAnsi="宋体"/>
                <w:color w:val="000000"/>
                <w:sz w:val="21"/>
                <w:szCs w:val="21"/>
              </w:rPr>
            </w:pPr>
            <w:r>
              <w:rPr>
                <w:rFonts w:hint="eastAsia" w:hAnsi="宋体"/>
                <w:color w:val="000000"/>
                <w:sz w:val="21"/>
                <w:szCs w:val="21"/>
              </w:rPr>
              <w:t>企</w:t>
            </w:r>
          </w:p>
          <w:p>
            <w:pPr>
              <w:spacing w:line="240" w:lineRule="atLeast"/>
              <w:rPr>
                <w:rFonts w:hAnsi="宋体"/>
                <w:color w:val="000000"/>
                <w:sz w:val="21"/>
                <w:szCs w:val="21"/>
              </w:rPr>
            </w:pPr>
            <w:r>
              <w:rPr>
                <w:rFonts w:hint="eastAsia" w:hAnsi="宋体"/>
                <w:color w:val="000000"/>
                <w:sz w:val="21"/>
                <w:szCs w:val="21"/>
              </w:rPr>
              <w:t>业</w:t>
            </w:r>
          </w:p>
          <w:p>
            <w:pPr>
              <w:spacing w:line="240" w:lineRule="atLeast"/>
              <w:rPr>
                <w:rFonts w:hAnsi="宋体"/>
                <w:color w:val="000000"/>
                <w:sz w:val="21"/>
                <w:szCs w:val="21"/>
              </w:rPr>
            </w:pPr>
            <w:r>
              <w:rPr>
                <w:rFonts w:hint="eastAsia" w:hAnsi="宋体"/>
                <w:color w:val="000000"/>
                <w:sz w:val="21"/>
                <w:szCs w:val="21"/>
              </w:rPr>
              <w:t>基</w:t>
            </w:r>
          </w:p>
          <w:p>
            <w:pPr>
              <w:spacing w:line="240" w:lineRule="atLeast"/>
              <w:rPr>
                <w:rFonts w:hAnsi="宋体"/>
                <w:color w:val="000000"/>
                <w:sz w:val="21"/>
                <w:szCs w:val="21"/>
              </w:rPr>
            </w:pPr>
            <w:r>
              <w:rPr>
                <w:rFonts w:hint="eastAsia" w:hAnsi="宋体"/>
                <w:color w:val="000000"/>
                <w:sz w:val="21"/>
                <w:szCs w:val="21"/>
              </w:rPr>
              <w:t>本</w:t>
            </w:r>
          </w:p>
          <w:p>
            <w:pPr>
              <w:spacing w:line="240" w:lineRule="atLeast"/>
              <w:rPr>
                <w:rFonts w:hAnsi="宋体"/>
                <w:color w:val="000000"/>
                <w:sz w:val="21"/>
                <w:szCs w:val="21"/>
              </w:rPr>
            </w:pPr>
            <w:r>
              <w:rPr>
                <w:rFonts w:hint="eastAsia" w:hAnsi="宋体"/>
                <w:color w:val="000000"/>
                <w:sz w:val="21"/>
                <w:szCs w:val="21"/>
              </w:rPr>
              <w:t>情</w:t>
            </w:r>
          </w:p>
          <w:p>
            <w:pPr>
              <w:spacing w:line="240" w:lineRule="atLeast"/>
              <w:rPr>
                <w:color w:val="000000"/>
                <w:sz w:val="21"/>
                <w:szCs w:val="21"/>
              </w:rPr>
            </w:pPr>
            <w:r>
              <w:rPr>
                <w:rFonts w:hint="eastAsia" w:hAnsi="宋体"/>
                <w:color w:val="000000"/>
                <w:sz w:val="21"/>
                <w:szCs w:val="21"/>
              </w:rPr>
              <w:t>况</w:t>
            </w:r>
          </w:p>
        </w:tc>
        <w:tc>
          <w:tcPr>
            <w:tcW w:w="1164" w:type="dxa"/>
            <w:gridSpan w:val="2"/>
            <w:vAlign w:val="center"/>
          </w:tcPr>
          <w:p>
            <w:pPr>
              <w:spacing w:line="240" w:lineRule="atLeast"/>
              <w:jc w:val="center"/>
              <w:rPr>
                <w:color w:val="000000"/>
                <w:sz w:val="21"/>
                <w:szCs w:val="21"/>
              </w:rPr>
            </w:pPr>
            <w:r>
              <w:rPr>
                <w:rFonts w:hint="eastAsia" w:hAnsi="宋体"/>
                <w:color w:val="000000"/>
                <w:sz w:val="21"/>
                <w:szCs w:val="21"/>
              </w:rPr>
              <w:t>单位名称</w:t>
            </w:r>
          </w:p>
        </w:tc>
        <w:tc>
          <w:tcPr>
            <w:tcW w:w="2081" w:type="dxa"/>
            <w:gridSpan w:val="3"/>
            <w:vAlign w:val="center"/>
          </w:tcPr>
          <w:p>
            <w:pPr>
              <w:spacing w:line="240" w:lineRule="atLeast"/>
              <w:jc w:val="center"/>
              <w:rPr>
                <w:color w:val="000000"/>
                <w:sz w:val="21"/>
                <w:szCs w:val="21"/>
              </w:rPr>
            </w:pPr>
          </w:p>
        </w:tc>
        <w:tc>
          <w:tcPr>
            <w:tcW w:w="1011" w:type="dxa"/>
            <w:vAlign w:val="center"/>
          </w:tcPr>
          <w:p>
            <w:pPr>
              <w:spacing w:line="240" w:lineRule="atLeast"/>
              <w:jc w:val="center"/>
              <w:rPr>
                <w:color w:val="000000"/>
                <w:sz w:val="21"/>
                <w:szCs w:val="21"/>
              </w:rPr>
            </w:pPr>
            <w:r>
              <w:rPr>
                <w:rFonts w:hint="eastAsia" w:hAnsi="宋体"/>
                <w:color w:val="000000"/>
                <w:sz w:val="21"/>
                <w:szCs w:val="21"/>
              </w:rPr>
              <w:t>单位负责人</w:t>
            </w:r>
          </w:p>
        </w:tc>
        <w:tc>
          <w:tcPr>
            <w:tcW w:w="3485" w:type="dxa"/>
            <w:gridSpan w:val="3"/>
            <w:tcBorders>
              <w:right w:val="single" w:color="auto" w:sz="4"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2" w:hRule="atLeast"/>
        </w:trPr>
        <w:tc>
          <w:tcPr>
            <w:tcW w:w="679" w:type="dxa"/>
            <w:vMerge w:val="continue"/>
            <w:vAlign w:val="center"/>
          </w:tcPr>
          <w:p>
            <w:pPr>
              <w:spacing w:line="240" w:lineRule="atLeast"/>
              <w:rPr>
                <w:color w:val="000000"/>
                <w:sz w:val="21"/>
                <w:szCs w:val="21"/>
              </w:rPr>
            </w:pPr>
          </w:p>
        </w:tc>
        <w:tc>
          <w:tcPr>
            <w:tcW w:w="1164" w:type="dxa"/>
            <w:gridSpan w:val="2"/>
            <w:vAlign w:val="center"/>
          </w:tcPr>
          <w:p>
            <w:pPr>
              <w:spacing w:line="240" w:lineRule="atLeast"/>
              <w:jc w:val="center"/>
              <w:rPr>
                <w:rFonts w:hAnsi="宋体"/>
                <w:color w:val="000000"/>
                <w:sz w:val="21"/>
                <w:szCs w:val="21"/>
              </w:rPr>
            </w:pPr>
            <w:r>
              <w:rPr>
                <w:rFonts w:hint="eastAsia" w:hAnsi="宋体"/>
                <w:color w:val="000000"/>
                <w:sz w:val="21"/>
                <w:szCs w:val="21"/>
              </w:rPr>
              <w:t>组织机</w:t>
            </w:r>
          </w:p>
          <w:p>
            <w:pPr>
              <w:spacing w:line="240" w:lineRule="atLeast"/>
              <w:jc w:val="center"/>
              <w:rPr>
                <w:color w:val="000000"/>
                <w:sz w:val="21"/>
                <w:szCs w:val="21"/>
              </w:rPr>
            </w:pPr>
            <w:r>
              <w:rPr>
                <w:rFonts w:hint="eastAsia" w:hAnsi="宋体"/>
                <w:color w:val="000000"/>
                <w:sz w:val="21"/>
                <w:szCs w:val="21"/>
              </w:rPr>
              <w:t>构代码</w:t>
            </w:r>
          </w:p>
        </w:tc>
        <w:tc>
          <w:tcPr>
            <w:tcW w:w="2081" w:type="dxa"/>
            <w:gridSpan w:val="3"/>
            <w:vAlign w:val="center"/>
          </w:tcPr>
          <w:p>
            <w:pPr>
              <w:spacing w:line="240" w:lineRule="atLeast"/>
              <w:jc w:val="center"/>
              <w:rPr>
                <w:color w:val="000000"/>
                <w:sz w:val="21"/>
                <w:szCs w:val="21"/>
              </w:rPr>
            </w:pPr>
          </w:p>
        </w:tc>
        <w:tc>
          <w:tcPr>
            <w:tcW w:w="1011" w:type="dxa"/>
            <w:vAlign w:val="center"/>
          </w:tcPr>
          <w:p>
            <w:pPr>
              <w:spacing w:line="240" w:lineRule="atLeast"/>
              <w:jc w:val="center"/>
              <w:rPr>
                <w:rFonts w:hAnsi="宋体"/>
                <w:color w:val="000000"/>
                <w:sz w:val="21"/>
                <w:szCs w:val="21"/>
              </w:rPr>
            </w:pPr>
            <w:r>
              <w:rPr>
                <w:rFonts w:hint="eastAsia" w:hAnsi="宋体"/>
                <w:color w:val="000000"/>
                <w:sz w:val="21"/>
                <w:szCs w:val="21"/>
              </w:rPr>
              <w:t>单位</w:t>
            </w:r>
          </w:p>
          <w:p>
            <w:pPr>
              <w:spacing w:line="240" w:lineRule="atLeast"/>
              <w:jc w:val="center"/>
              <w:rPr>
                <w:color w:val="000000"/>
                <w:sz w:val="21"/>
                <w:szCs w:val="21"/>
              </w:rPr>
            </w:pPr>
            <w:r>
              <w:rPr>
                <w:rFonts w:hint="eastAsia" w:hAnsi="宋体"/>
                <w:color w:val="000000"/>
                <w:sz w:val="21"/>
                <w:szCs w:val="21"/>
              </w:rPr>
              <w:t>性质</w:t>
            </w:r>
          </w:p>
        </w:tc>
        <w:tc>
          <w:tcPr>
            <w:tcW w:w="3485" w:type="dxa"/>
            <w:gridSpan w:val="3"/>
            <w:tcBorders>
              <w:right w:val="single" w:color="auto" w:sz="4"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6" w:hRule="atLeast"/>
        </w:trPr>
        <w:tc>
          <w:tcPr>
            <w:tcW w:w="679" w:type="dxa"/>
            <w:vMerge w:val="continue"/>
            <w:vAlign w:val="center"/>
          </w:tcPr>
          <w:p>
            <w:pPr>
              <w:spacing w:line="240" w:lineRule="atLeast"/>
              <w:rPr>
                <w:color w:val="000000"/>
                <w:sz w:val="21"/>
                <w:szCs w:val="21"/>
              </w:rPr>
            </w:pPr>
          </w:p>
        </w:tc>
        <w:tc>
          <w:tcPr>
            <w:tcW w:w="1164" w:type="dxa"/>
            <w:gridSpan w:val="2"/>
            <w:vAlign w:val="center"/>
          </w:tcPr>
          <w:p>
            <w:pPr>
              <w:spacing w:line="240" w:lineRule="atLeast"/>
              <w:jc w:val="center"/>
              <w:rPr>
                <w:color w:val="000000"/>
                <w:sz w:val="21"/>
                <w:szCs w:val="21"/>
              </w:rPr>
            </w:pPr>
            <w:r>
              <w:rPr>
                <w:rFonts w:hint="eastAsia" w:hAnsi="宋体"/>
                <w:color w:val="000000"/>
                <w:sz w:val="21"/>
                <w:szCs w:val="21"/>
              </w:rPr>
              <w:t>通讯</w:t>
            </w:r>
          </w:p>
          <w:p>
            <w:pPr>
              <w:spacing w:line="240" w:lineRule="atLeast"/>
              <w:jc w:val="center"/>
              <w:rPr>
                <w:color w:val="000000"/>
                <w:sz w:val="21"/>
                <w:szCs w:val="21"/>
              </w:rPr>
            </w:pPr>
            <w:r>
              <w:rPr>
                <w:rFonts w:hint="eastAsia" w:hAnsi="宋体"/>
                <w:color w:val="000000"/>
                <w:sz w:val="21"/>
                <w:szCs w:val="21"/>
              </w:rPr>
              <w:t>地址</w:t>
            </w:r>
          </w:p>
        </w:tc>
        <w:tc>
          <w:tcPr>
            <w:tcW w:w="2081" w:type="dxa"/>
            <w:gridSpan w:val="3"/>
            <w:vAlign w:val="center"/>
          </w:tcPr>
          <w:p>
            <w:pPr>
              <w:spacing w:line="240" w:lineRule="atLeast"/>
              <w:jc w:val="center"/>
              <w:rPr>
                <w:color w:val="000000"/>
                <w:sz w:val="21"/>
                <w:szCs w:val="21"/>
              </w:rPr>
            </w:pPr>
          </w:p>
        </w:tc>
        <w:tc>
          <w:tcPr>
            <w:tcW w:w="1011" w:type="dxa"/>
            <w:vAlign w:val="center"/>
          </w:tcPr>
          <w:p>
            <w:pPr>
              <w:spacing w:line="240" w:lineRule="atLeast"/>
              <w:jc w:val="center"/>
              <w:rPr>
                <w:rFonts w:hAnsi="宋体"/>
                <w:color w:val="000000"/>
                <w:sz w:val="21"/>
                <w:szCs w:val="21"/>
              </w:rPr>
            </w:pPr>
            <w:r>
              <w:rPr>
                <w:rFonts w:hint="eastAsia" w:hAnsi="宋体"/>
                <w:color w:val="000000"/>
                <w:sz w:val="21"/>
                <w:szCs w:val="21"/>
              </w:rPr>
              <w:t>邮政</w:t>
            </w:r>
          </w:p>
          <w:p>
            <w:pPr>
              <w:spacing w:line="240" w:lineRule="atLeast"/>
              <w:jc w:val="center"/>
              <w:rPr>
                <w:rFonts w:hAnsi="宋体"/>
                <w:color w:val="000000"/>
                <w:sz w:val="21"/>
                <w:szCs w:val="21"/>
              </w:rPr>
            </w:pPr>
            <w:r>
              <w:rPr>
                <w:rFonts w:hint="eastAsia" w:hAnsi="宋体"/>
                <w:color w:val="000000"/>
                <w:sz w:val="21"/>
                <w:szCs w:val="21"/>
              </w:rPr>
              <w:t>编码</w:t>
            </w:r>
          </w:p>
        </w:tc>
        <w:tc>
          <w:tcPr>
            <w:tcW w:w="3485" w:type="dxa"/>
            <w:gridSpan w:val="3"/>
            <w:tcBorders>
              <w:right w:val="single" w:color="auto" w:sz="4"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0" w:hRule="atLeast"/>
        </w:trPr>
        <w:tc>
          <w:tcPr>
            <w:tcW w:w="679" w:type="dxa"/>
            <w:vMerge w:val="continue"/>
            <w:vAlign w:val="center"/>
          </w:tcPr>
          <w:p>
            <w:pPr>
              <w:spacing w:line="240" w:lineRule="atLeast"/>
              <w:rPr>
                <w:color w:val="000000"/>
                <w:sz w:val="21"/>
                <w:szCs w:val="21"/>
              </w:rPr>
            </w:pPr>
          </w:p>
        </w:tc>
        <w:tc>
          <w:tcPr>
            <w:tcW w:w="1164" w:type="dxa"/>
            <w:gridSpan w:val="2"/>
            <w:vAlign w:val="center"/>
          </w:tcPr>
          <w:p>
            <w:pPr>
              <w:spacing w:line="240" w:lineRule="atLeast"/>
              <w:jc w:val="center"/>
              <w:rPr>
                <w:color w:val="000000"/>
                <w:sz w:val="21"/>
                <w:szCs w:val="21"/>
              </w:rPr>
            </w:pPr>
            <w:r>
              <w:rPr>
                <w:rFonts w:hint="eastAsia" w:hAnsi="宋体"/>
                <w:color w:val="000000"/>
                <w:sz w:val="21"/>
                <w:szCs w:val="21"/>
              </w:rPr>
              <w:t>联系</w:t>
            </w:r>
          </w:p>
          <w:p>
            <w:pPr>
              <w:spacing w:line="240" w:lineRule="atLeast"/>
              <w:jc w:val="center"/>
              <w:rPr>
                <w:color w:val="000000"/>
                <w:sz w:val="21"/>
                <w:szCs w:val="21"/>
              </w:rPr>
            </w:pPr>
            <w:r>
              <w:rPr>
                <w:rFonts w:hint="eastAsia" w:hAnsi="宋体"/>
                <w:color w:val="000000"/>
                <w:sz w:val="21"/>
                <w:szCs w:val="21"/>
              </w:rPr>
              <w:t>电话</w:t>
            </w:r>
          </w:p>
        </w:tc>
        <w:tc>
          <w:tcPr>
            <w:tcW w:w="2081" w:type="dxa"/>
            <w:gridSpan w:val="3"/>
            <w:vAlign w:val="center"/>
          </w:tcPr>
          <w:p>
            <w:pPr>
              <w:spacing w:line="240" w:lineRule="atLeast"/>
              <w:jc w:val="center"/>
              <w:rPr>
                <w:color w:val="000000"/>
                <w:sz w:val="21"/>
                <w:szCs w:val="21"/>
              </w:rPr>
            </w:pPr>
          </w:p>
        </w:tc>
        <w:tc>
          <w:tcPr>
            <w:tcW w:w="1011" w:type="dxa"/>
            <w:vAlign w:val="center"/>
          </w:tcPr>
          <w:p>
            <w:pPr>
              <w:spacing w:line="240" w:lineRule="atLeast"/>
              <w:jc w:val="center"/>
              <w:rPr>
                <w:rFonts w:hAnsi="宋体"/>
                <w:color w:val="000000"/>
                <w:sz w:val="21"/>
                <w:szCs w:val="21"/>
              </w:rPr>
            </w:pPr>
            <w:r>
              <w:rPr>
                <w:rFonts w:hint="eastAsia" w:hAnsi="宋体"/>
                <w:color w:val="000000"/>
                <w:sz w:val="21"/>
                <w:szCs w:val="21"/>
              </w:rPr>
              <w:t>传真</w:t>
            </w:r>
          </w:p>
        </w:tc>
        <w:tc>
          <w:tcPr>
            <w:tcW w:w="3485" w:type="dxa"/>
            <w:gridSpan w:val="3"/>
            <w:tcBorders>
              <w:right w:val="single" w:color="auto" w:sz="4"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vAlign w:val="center"/>
          </w:tcPr>
          <w:p>
            <w:pPr>
              <w:spacing w:line="240" w:lineRule="atLeast"/>
              <w:rPr>
                <w:color w:val="000000"/>
                <w:sz w:val="21"/>
                <w:szCs w:val="21"/>
              </w:rPr>
            </w:pPr>
          </w:p>
        </w:tc>
        <w:tc>
          <w:tcPr>
            <w:tcW w:w="1164" w:type="dxa"/>
            <w:gridSpan w:val="2"/>
            <w:vAlign w:val="center"/>
          </w:tcPr>
          <w:p>
            <w:pPr>
              <w:spacing w:line="240" w:lineRule="atLeast"/>
              <w:jc w:val="center"/>
              <w:rPr>
                <w:color w:val="000000"/>
                <w:sz w:val="21"/>
                <w:szCs w:val="21"/>
              </w:rPr>
            </w:pPr>
            <w:r>
              <w:rPr>
                <w:rFonts w:hint="eastAsia"/>
                <w:color w:val="000000"/>
                <w:sz w:val="21"/>
                <w:szCs w:val="21"/>
              </w:rPr>
              <w:t>企业科</w:t>
            </w:r>
          </w:p>
          <w:p>
            <w:pPr>
              <w:spacing w:line="240" w:lineRule="atLeast"/>
              <w:jc w:val="center"/>
              <w:rPr>
                <w:rFonts w:hAnsi="宋体"/>
                <w:color w:val="000000"/>
                <w:sz w:val="21"/>
                <w:szCs w:val="21"/>
              </w:rPr>
            </w:pPr>
            <w:r>
              <w:rPr>
                <w:rFonts w:hint="eastAsia"/>
                <w:color w:val="000000"/>
                <w:sz w:val="21"/>
                <w:szCs w:val="21"/>
              </w:rPr>
              <w:t>技平台</w:t>
            </w:r>
          </w:p>
        </w:tc>
        <w:tc>
          <w:tcPr>
            <w:tcW w:w="1277" w:type="dxa"/>
            <w:gridSpan w:val="2"/>
            <w:vAlign w:val="center"/>
          </w:tcPr>
          <w:p>
            <w:pPr>
              <w:spacing w:line="240" w:lineRule="atLeast"/>
              <w:jc w:val="center"/>
              <w:rPr>
                <w:color w:val="000000"/>
                <w:sz w:val="21"/>
                <w:szCs w:val="21"/>
              </w:rPr>
            </w:pPr>
          </w:p>
        </w:tc>
        <w:tc>
          <w:tcPr>
            <w:tcW w:w="5300" w:type="dxa"/>
            <w:gridSpan w:val="5"/>
            <w:tcBorders>
              <w:right w:val="single" w:color="auto" w:sz="4" w:space="0"/>
            </w:tcBorders>
            <w:vAlign w:val="center"/>
          </w:tcPr>
          <w:p>
            <w:pPr>
              <w:spacing w:line="240" w:lineRule="atLeast"/>
              <w:rPr>
                <w:color w:val="000000"/>
                <w:sz w:val="21"/>
                <w:szCs w:val="21"/>
              </w:rPr>
            </w:pPr>
            <w:r>
              <w:rPr>
                <w:rFonts w:hint="eastAsia"/>
                <w:color w:val="000000"/>
                <w:sz w:val="21"/>
                <w:szCs w:val="21"/>
              </w:rPr>
              <w:t>01</w:t>
            </w:r>
            <w:r>
              <w:rPr>
                <w:rFonts w:hint="eastAsia" w:hAnsi="宋体"/>
                <w:color w:val="000000"/>
                <w:sz w:val="21"/>
                <w:szCs w:val="21"/>
              </w:rPr>
              <w:t>国家级企业技术中心；</w:t>
            </w:r>
            <w:r>
              <w:rPr>
                <w:rFonts w:hint="eastAsia"/>
                <w:color w:val="000000"/>
                <w:sz w:val="21"/>
                <w:szCs w:val="21"/>
              </w:rPr>
              <w:t>02</w:t>
            </w:r>
            <w:r>
              <w:rPr>
                <w:rFonts w:hint="eastAsia" w:hAnsi="宋体"/>
                <w:color w:val="000000"/>
                <w:sz w:val="21"/>
                <w:szCs w:val="21"/>
              </w:rPr>
              <w:t>省重点实验室；03省工程技术研究中心</w:t>
            </w:r>
            <w:r>
              <w:rPr>
                <w:rFonts w:hint="eastAsia"/>
                <w:color w:val="000000"/>
                <w:sz w:val="21"/>
                <w:szCs w:val="21"/>
              </w:rPr>
              <w:t>；04省级企业技术中心</w:t>
            </w:r>
            <w:r>
              <w:rPr>
                <w:rFonts w:hint="eastAsia" w:hAnsi="宋体"/>
                <w:color w:val="000000"/>
                <w:sz w:val="21"/>
                <w:szCs w:val="21"/>
              </w:rPr>
              <w:t>；05市工程技术研究中心；06市级企业技术中心；</w:t>
            </w:r>
            <w:r>
              <w:rPr>
                <w:rFonts w:hint="eastAsia"/>
                <w:color w:val="000000"/>
                <w:sz w:val="21"/>
                <w:szCs w:val="21"/>
              </w:rPr>
              <w:t xml:space="preserve"> 07</w:t>
            </w:r>
            <w:r>
              <w:rPr>
                <w:rFonts w:hint="eastAsia" w:hAnsi="宋体"/>
                <w:color w:val="000000"/>
                <w:sz w:val="21"/>
                <w:szCs w:val="21"/>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39" w:hRule="atLeast"/>
        </w:trPr>
        <w:tc>
          <w:tcPr>
            <w:tcW w:w="679" w:type="dxa"/>
            <w:vMerge w:val="restart"/>
            <w:vAlign w:val="center"/>
          </w:tcPr>
          <w:p>
            <w:pPr>
              <w:spacing w:line="240" w:lineRule="atLeast"/>
              <w:jc w:val="center"/>
              <w:rPr>
                <w:color w:val="000000"/>
                <w:sz w:val="21"/>
                <w:szCs w:val="21"/>
              </w:rPr>
            </w:pPr>
            <w:r>
              <w:rPr>
                <w:rFonts w:hint="eastAsia"/>
                <w:color w:val="000000"/>
                <w:sz w:val="21"/>
                <w:szCs w:val="21"/>
              </w:rPr>
              <w:t>研究所情况</w:t>
            </w:r>
          </w:p>
        </w:tc>
        <w:tc>
          <w:tcPr>
            <w:tcW w:w="1164" w:type="dxa"/>
            <w:gridSpan w:val="2"/>
            <w:vAlign w:val="center"/>
          </w:tcPr>
          <w:p>
            <w:pPr>
              <w:spacing w:line="240" w:lineRule="atLeast"/>
              <w:jc w:val="center"/>
              <w:rPr>
                <w:color w:val="000000"/>
                <w:sz w:val="21"/>
                <w:szCs w:val="21"/>
              </w:rPr>
            </w:pPr>
            <w:r>
              <w:rPr>
                <w:rFonts w:hint="eastAsia" w:hAnsi="宋体"/>
                <w:color w:val="000000"/>
                <w:sz w:val="21"/>
                <w:szCs w:val="21"/>
              </w:rPr>
              <w:t>单位名称</w:t>
            </w:r>
          </w:p>
        </w:tc>
        <w:tc>
          <w:tcPr>
            <w:tcW w:w="2081" w:type="dxa"/>
            <w:gridSpan w:val="3"/>
            <w:vAlign w:val="center"/>
          </w:tcPr>
          <w:p>
            <w:pPr>
              <w:spacing w:line="240" w:lineRule="atLeast"/>
              <w:jc w:val="center"/>
              <w:rPr>
                <w:color w:val="000000"/>
                <w:sz w:val="21"/>
                <w:szCs w:val="21"/>
              </w:rPr>
            </w:pPr>
            <w:bookmarkStart w:id="14" w:name="dwmc"/>
            <w:bookmarkEnd w:id="14"/>
            <w:bookmarkStart w:id="15" w:name="zzjgdm"/>
            <w:bookmarkEnd w:id="15"/>
          </w:p>
        </w:tc>
        <w:tc>
          <w:tcPr>
            <w:tcW w:w="1940" w:type="dxa"/>
            <w:gridSpan w:val="2"/>
            <w:vAlign w:val="center"/>
          </w:tcPr>
          <w:p>
            <w:pPr>
              <w:spacing w:line="240" w:lineRule="atLeast"/>
              <w:jc w:val="center"/>
              <w:rPr>
                <w:color w:val="000000"/>
                <w:sz w:val="21"/>
                <w:szCs w:val="21"/>
              </w:rPr>
            </w:pPr>
            <w:r>
              <w:rPr>
                <w:rFonts w:hint="eastAsia"/>
                <w:color w:val="000000"/>
                <w:sz w:val="21"/>
                <w:szCs w:val="21"/>
              </w:rPr>
              <w:t>单位负责人</w:t>
            </w:r>
          </w:p>
        </w:tc>
        <w:tc>
          <w:tcPr>
            <w:tcW w:w="2556" w:type="dxa"/>
            <w:gridSpan w:val="2"/>
            <w:tcBorders>
              <w:right w:val="single" w:color="auto" w:sz="4" w:space="0"/>
            </w:tcBorders>
            <w:vAlign w:val="center"/>
          </w:tcPr>
          <w:p>
            <w:pPr>
              <w:spacing w:line="240" w:lineRule="atLeast"/>
              <w:jc w:val="center"/>
              <w:rPr>
                <w:color w:val="000000"/>
                <w:sz w:val="21"/>
                <w:szCs w:val="21"/>
              </w:rPr>
            </w:pPr>
            <w:bookmarkStart w:id="16" w:name="dwfzr"/>
            <w:bookmarkEnd w:id="1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43" w:hRule="atLeast"/>
        </w:trPr>
        <w:tc>
          <w:tcPr>
            <w:tcW w:w="679" w:type="dxa"/>
            <w:vMerge w:val="continue"/>
            <w:vAlign w:val="center"/>
          </w:tcPr>
          <w:p>
            <w:pPr>
              <w:spacing w:line="240" w:lineRule="atLeast"/>
              <w:jc w:val="center"/>
              <w:rPr>
                <w:color w:val="000000"/>
                <w:sz w:val="21"/>
                <w:szCs w:val="21"/>
              </w:rPr>
            </w:pPr>
          </w:p>
        </w:tc>
        <w:tc>
          <w:tcPr>
            <w:tcW w:w="1164" w:type="dxa"/>
            <w:gridSpan w:val="2"/>
            <w:vAlign w:val="center"/>
          </w:tcPr>
          <w:p>
            <w:pPr>
              <w:spacing w:line="240" w:lineRule="atLeast"/>
              <w:jc w:val="center"/>
              <w:rPr>
                <w:color w:val="000000"/>
                <w:sz w:val="21"/>
                <w:szCs w:val="21"/>
              </w:rPr>
            </w:pPr>
            <w:r>
              <w:rPr>
                <w:rFonts w:hint="eastAsia"/>
                <w:color w:val="000000"/>
                <w:sz w:val="21"/>
                <w:szCs w:val="21"/>
              </w:rPr>
              <w:t>联系电话</w:t>
            </w:r>
          </w:p>
        </w:tc>
        <w:tc>
          <w:tcPr>
            <w:tcW w:w="2081" w:type="dxa"/>
            <w:gridSpan w:val="3"/>
            <w:vAlign w:val="center"/>
          </w:tcPr>
          <w:p>
            <w:pPr>
              <w:spacing w:line="240" w:lineRule="atLeast"/>
              <w:jc w:val="center"/>
              <w:rPr>
                <w:color w:val="000000"/>
                <w:sz w:val="21"/>
                <w:szCs w:val="21"/>
              </w:rPr>
            </w:pPr>
            <w:bookmarkStart w:id="17" w:name="dwxz"/>
            <w:bookmarkEnd w:id="17"/>
            <w:bookmarkStart w:id="18" w:name="szdq"/>
            <w:bookmarkEnd w:id="18"/>
          </w:p>
        </w:tc>
        <w:tc>
          <w:tcPr>
            <w:tcW w:w="1940" w:type="dxa"/>
            <w:gridSpan w:val="2"/>
            <w:vAlign w:val="center"/>
          </w:tcPr>
          <w:p>
            <w:pPr>
              <w:spacing w:line="240" w:lineRule="atLeast"/>
              <w:jc w:val="center"/>
              <w:rPr>
                <w:color w:val="000000"/>
                <w:sz w:val="21"/>
                <w:szCs w:val="21"/>
              </w:rPr>
            </w:pPr>
            <w:r>
              <w:rPr>
                <w:rFonts w:hint="eastAsia"/>
                <w:color w:val="000000"/>
                <w:sz w:val="21"/>
                <w:szCs w:val="21"/>
              </w:rPr>
              <w:t>传真</w:t>
            </w:r>
          </w:p>
        </w:tc>
        <w:tc>
          <w:tcPr>
            <w:tcW w:w="2556" w:type="dxa"/>
            <w:gridSpan w:val="2"/>
            <w:tcBorders>
              <w:right w:val="single" w:color="auto" w:sz="4" w:space="0"/>
            </w:tcBorders>
            <w:vAlign w:val="center"/>
          </w:tcPr>
          <w:p>
            <w:pPr>
              <w:spacing w:line="240" w:lineRule="atLeast"/>
              <w:jc w:val="center"/>
              <w:rPr>
                <w:color w:val="000000"/>
                <w:sz w:val="21"/>
                <w:szCs w:val="21"/>
              </w:rPr>
            </w:pPr>
            <w:bookmarkStart w:id="19" w:name="gkbm"/>
            <w:bookmarkEnd w:id="1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37" w:hRule="atLeast"/>
        </w:trPr>
        <w:tc>
          <w:tcPr>
            <w:tcW w:w="679" w:type="dxa"/>
            <w:vMerge w:val="continue"/>
            <w:vAlign w:val="center"/>
          </w:tcPr>
          <w:p>
            <w:pPr>
              <w:spacing w:line="240" w:lineRule="atLeast"/>
              <w:jc w:val="center"/>
              <w:rPr>
                <w:color w:val="000000"/>
                <w:sz w:val="21"/>
                <w:szCs w:val="21"/>
              </w:rPr>
            </w:pPr>
          </w:p>
        </w:tc>
        <w:tc>
          <w:tcPr>
            <w:tcW w:w="1164" w:type="dxa"/>
            <w:gridSpan w:val="2"/>
            <w:vAlign w:val="center"/>
          </w:tcPr>
          <w:p>
            <w:pPr>
              <w:spacing w:line="240" w:lineRule="atLeast"/>
              <w:jc w:val="center"/>
              <w:rPr>
                <w:color w:val="000000"/>
                <w:sz w:val="21"/>
                <w:szCs w:val="21"/>
              </w:rPr>
            </w:pPr>
            <w:r>
              <w:rPr>
                <w:rFonts w:hint="eastAsia"/>
                <w:color w:val="000000"/>
                <w:sz w:val="21"/>
                <w:szCs w:val="21"/>
              </w:rPr>
              <w:t>依托科研平台</w:t>
            </w:r>
          </w:p>
        </w:tc>
        <w:tc>
          <w:tcPr>
            <w:tcW w:w="6577" w:type="dxa"/>
            <w:gridSpan w:val="7"/>
            <w:vAlign w:val="center"/>
          </w:tcPr>
          <w:p>
            <w:pPr>
              <w:spacing w:line="240" w:lineRule="atLeast"/>
              <w:rPr>
                <w:color w:val="000000"/>
                <w:sz w:val="21"/>
                <w:szCs w:val="21"/>
              </w:rPr>
            </w:pPr>
            <w:bookmarkStart w:id="20" w:name="xmytyjjd"/>
            <w:bookmarkEnd w:id="2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5" w:hRule="atLeast"/>
        </w:trPr>
        <w:tc>
          <w:tcPr>
            <w:tcW w:w="679" w:type="dxa"/>
            <w:vMerge w:val="restart"/>
            <w:vAlign w:val="center"/>
          </w:tcPr>
          <w:p>
            <w:pPr>
              <w:spacing w:line="240" w:lineRule="atLeast"/>
              <w:jc w:val="center"/>
              <w:rPr>
                <w:rFonts w:hAnsi="宋体"/>
                <w:color w:val="000000"/>
                <w:sz w:val="21"/>
                <w:szCs w:val="21"/>
              </w:rPr>
            </w:pPr>
            <w:r>
              <w:rPr>
                <w:rFonts w:hint="eastAsia" w:hAnsi="宋体"/>
                <w:color w:val="000000"/>
                <w:sz w:val="21"/>
                <w:szCs w:val="21"/>
              </w:rPr>
              <w:t>其他参加单位</w:t>
            </w:r>
          </w:p>
        </w:tc>
        <w:tc>
          <w:tcPr>
            <w:tcW w:w="1164" w:type="dxa"/>
            <w:gridSpan w:val="2"/>
            <w:vAlign w:val="center"/>
          </w:tcPr>
          <w:p>
            <w:pPr>
              <w:spacing w:line="240" w:lineRule="atLeast"/>
              <w:jc w:val="center"/>
              <w:rPr>
                <w:rFonts w:hAnsi="宋体"/>
                <w:color w:val="000000"/>
                <w:sz w:val="21"/>
                <w:szCs w:val="21"/>
              </w:rPr>
            </w:pPr>
            <w:r>
              <w:rPr>
                <w:rFonts w:hint="eastAsia" w:hAnsi="宋体"/>
                <w:color w:val="000000"/>
                <w:sz w:val="21"/>
                <w:szCs w:val="21"/>
              </w:rPr>
              <w:t>单位名称</w:t>
            </w:r>
          </w:p>
        </w:tc>
        <w:tc>
          <w:tcPr>
            <w:tcW w:w="2081" w:type="dxa"/>
            <w:gridSpan w:val="3"/>
            <w:vAlign w:val="center"/>
          </w:tcPr>
          <w:p>
            <w:pPr>
              <w:spacing w:line="240" w:lineRule="atLeast"/>
              <w:jc w:val="both"/>
              <w:rPr>
                <w:color w:val="000000"/>
                <w:sz w:val="21"/>
                <w:szCs w:val="21"/>
              </w:rPr>
            </w:pPr>
          </w:p>
        </w:tc>
        <w:tc>
          <w:tcPr>
            <w:tcW w:w="1940" w:type="dxa"/>
            <w:gridSpan w:val="2"/>
            <w:vAlign w:val="center"/>
          </w:tcPr>
          <w:p>
            <w:pPr>
              <w:spacing w:line="240" w:lineRule="atLeast"/>
              <w:jc w:val="center"/>
              <w:rPr>
                <w:color w:val="000000"/>
                <w:sz w:val="21"/>
                <w:szCs w:val="21"/>
              </w:rPr>
            </w:pPr>
            <w:r>
              <w:rPr>
                <w:rFonts w:hint="eastAsia"/>
                <w:color w:val="000000"/>
                <w:sz w:val="21"/>
                <w:szCs w:val="21"/>
              </w:rPr>
              <w:t>单位负责人</w:t>
            </w:r>
          </w:p>
        </w:tc>
        <w:tc>
          <w:tcPr>
            <w:tcW w:w="2556" w:type="dxa"/>
            <w:gridSpan w:val="2"/>
            <w:vAlign w:val="center"/>
          </w:tcPr>
          <w:p>
            <w:pPr>
              <w:spacing w:line="240" w:lineRule="atLeast"/>
              <w:jc w:val="both"/>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99" w:hRule="atLeast"/>
        </w:trPr>
        <w:tc>
          <w:tcPr>
            <w:tcW w:w="679" w:type="dxa"/>
            <w:vMerge w:val="continue"/>
            <w:vAlign w:val="center"/>
          </w:tcPr>
          <w:p>
            <w:pPr>
              <w:spacing w:line="240" w:lineRule="atLeast"/>
              <w:jc w:val="center"/>
              <w:rPr>
                <w:rFonts w:hAnsi="宋体"/>
                <w:color w:val="000000"/>
                <w:sz w:val="21"/>
                <w:szCs w:val="21"/>
              </w:rPr>
            </w:pPr>
          </w:p>
        </w:tc>
        <w:tc>
          <w:tcPr>
            <w:tcW w:w="1164" w:type="dxa"/>
            <w:gridSpan w:val="2"/>
            <w:vAlign w:val="center"/>
          </w:tcPr>
          <w:p>
            <w:pPr>
              <w:spacing w:line="240" w:lineRule="atLeast"/>
              <w:jc w:val="center"/>
              <w:rPr>
                <w:color w:val="000000"/>
                <w:sz w:val="21"/>
                <w:szCs w:val="21"/>
              </w:rPr>
            </w:pPr>
            <w:r>
              <w:rPr>
                <w:rFonts w:hint="eastAsia"/>
                <w:color w:val="000000"/>
                <w:sz w:val="21"/>
                <w:szCs w:val="21"/>
              </w:rPr>
              <w:t>联系电话</w:t>
            </w:r>
          </w:p>
        </w:tc>
        <w:tc>
          <w:tcPr>
            <w:tcW w:w="2081" w:type="dxa"/>
            <w:gridSpan w:val="3"/>
            <w:vAlign w:val="center"/>
          </w:tcPr>
          <w:p>
            <w:pPr>
              <w:spacing w:line="240" w:lineRule="atLeast"/>
              <w:jc w:val="center"/>
              <w:rPr>
                <w:color w:val="000000"/>
                <w:sz w:val="21"/>
                <w:szCs w:val="21"/>
              </w:rPr>
            </w:pPr>
          </w:p>
        </w:tc>
        <w:tc>
          <w:tcPr>
            <w:tcW w:w="1940" w:type="dxa"/>
            <w:gridSpan w:val="2"/>
            <w:vAlign w:val="center"/>
          </w:tcPr>
          <w:p>
            <w:pPr>
              <w:spacing w:line="240" w:lineRule="atLeast"/>
              <w:jc w:val="center"/>
              <w:rPr>
                <w:color w:val="000000"/>
                <w:sz w:val="21"/>
                <w:szCs w:val="21"/>
              </w:rPr>
            </w:pPr>
            <w:r>
              <w:rPr>
                <w:rFonts w:hint="eastAsia"/>
                <w:color w:val="000000"/>
                <w:sz w:val="21"/>
                <w:szCs w:val="21"/>
              </w:rPr>
              <w:t>传真</w:t>
            </w:r>
          </w:p>
        </w:tc>
        <w:tc>
          <w:tcPr>
            <w:tcW w:w="2556" w:type="dxa"/>
            <w:gridSpan w:val="2"/>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vAlign w:val="center"/>
          </w:tcPr>
          <w:p>
            <w:pPr>
              <w:spacing w:line="240" w:lineRule="atLeast"/>
              <w:jc w:val="center"/>
              <w:rPr>
                <w:rFonts w:hAnsi="宋体"/>
                <w:color w:val="000000"/>
                <w:sz w:val="21"/>
                <w:szCs w:val="21"/>
              </w:rPr>
            </w:pPr>
          </w:p>
        </w:tc>
        <w:tc>
          <w:tcPr>
            <w:tcW w:w="1164" w:type="dxa"/>
            <w:gridSpan w:val="2"/>
          </w:tcPr>
          <w:p>
            <w:pPr>
              <w:spacing w:line="240" w:lineRule="atLeast"/>
              <w:jc w:val="center"/>
              <w:rPr>
                <w:rFonts w:hAnsi="宋体"/>
                <w:color w:val="000000"/>
                <w:sz w:val="21"/>
                <w:szCs w:val="21"/>
              </w:rPr>
            </w:pPr>
            <w:r>
              <w:rPr>
                <w:rFonts w:hint="eastAsia" w:hAnsi="宋体"/>
                <w:color w:val="000000"/>
                <w:sz w:val="21"/>
                <w:szCs w:val="21"/>
              </w:rPr>
              <w:t>依托科技平台</w:t>
            </w:r>
          </w:p>
        </w:tc>
        <w:tc>
          <w:tcPr>
            <w:tcW w:w="6577" w:type="dxa"/>
            <w:gridSpan w:val="7"/>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9" w:hRule="atLeast"/>
        </w:trPr>
        <w:tc>
          <w:tcPr>
            <w:tcW w:w="679" w:type="dxa"/>
            <w:vMerge w:val="restart"/>
            <w:tcMar>
              <w:left w:w="57" w:type="dxa"/>
              <w:right w:w="57" w:type="dxa"/>
            </w:tcMar>
            <w:vAlign w:val="center"/>
          </w:tcPr>
          <w:p>
            <w:pPr>
              <w:spacing w:line="240" w:lineRule="atLeast"/>
              <w:jc w:val="center"/>
              <w:rPr>
                <w:color w:val="000000"/>
                <w:sz w:val="21"/>
                <w:szCs w:val="21"/>
              </w:rPr>
            </w:pPr>
            <w:r>
              <w:rPr>
                <w:rFonts w:hint="eastAsia" w:hAnsi="宋体"/>
                <w:color w:val="000000"/>
                <w:sz w:val="21"/>
                <w:szCs w:val="21"/>
              </w:rPr>
              <w:t>经费</w:t>
            </w:r>
          </w:p>
          <w:p>
            <w:pPr>
              <w:spacing w:line="240" w:lineRule="atLeast"/>
              <w:jc w:val="center"/>
              <w:rPr>
                <w:color w:val="000000"/>
                <w:sz w:val="21"/>
                <w:szCs w:val="21"/>
              </w:rPr>
            </w:pPr>
            <w:r>
              <w:rPr>
                <w:rFonts w:hint="eastAsia" w:hAnsi="宋体"/>
                <w:color w:val="000000"/>
                <w:sz w:val="21"/>
                <w:szCs w:val="21"/>
              </w:rPr>
              <w:t>情况</w:t>
            </w:r>
          </w:p>
        </w:tc>
        <w:tc>
          <w:tcPr>
            <w:tcW w:w="1164" w:type="dxa"/>
            <w:gridSpan w:val="2"/>
            <w:vMerge w:val="restart"/>
            <w:tcMar>
              <w:left w:w="57" w:type="dxa"/>
              <w:right w:w="57" w:type="dxa"/>
            </w:tcMar>
            <w:vAlign w:val="center"/>
          </w:tcPr>
          <w:p>
            <w:pPr>
              <w:spacing w:line="240" w:lineRule="atLeast"/>
              <w:ind w:left="315" w:hanging="315" w:hangingChars="150"/>
              <w:rPr>
                <w:color w:val="000000"/>
                <w:sz w:val="21"/>
                <w:szCs w:val="21"/>
              </w:rPr>
            </w:pPr>
            <w:r>
              <w:rPr>
                <w:rFonts w:hint="eastAsia" w:hAnsi="宋体"/>
                <w:color w:val="000000"/>
                <w:sz w:val="21"/>
                <w:szCs w:val="21"/>
              </w:rPr>
              <w:t>总经费：</w:t>
            </w:r>
            <w:bookmarkStart w:id="21" w:name="zjf"/>
            <w:bookmarkEnd w:id="21"/>
            <w:r>
              <w:rPr>
                <w:rFonts w:hint="eastAsia" w:hAnsi="宋体"/>
                <w:color w:val="000000"/>
                <w:sz w:val="21"/>
                <w:szCs w:val="21"/>
              </w:rPr>
              <w:t>万元。</w:t>
            </w:r>
          </w:p>
        </w:tc>
        <w:tc>
          <w:tcPr>
            <w:tcW w:w="2081" w:type="dxa"/>
            <w:gridSpan w:val="3"/>
            <w:tcBorders>
              <w:bottom w:val="single" w:color="auto" w:sz="4" w:space="0"/>
            </w:tcBorders>
            <w:tcMar>
              <w:left w:w="57" w:type="dxa"/>
              <w:right w:w="57" w:type="dxa"/>
            </w:tcMar>
            <w:vAlign w:val="center"/>
          </w:tcPr>
          <w:p>
            <w:pPr>
              <w:spacing w:line="240" w:lineRule="atLeast"/>
              <w:rPr>
                <w:color w:val="000000"/>
                <w:sz w:val="21"/>
                <w:szCs w:val="21"/>
              </w:rPr>
            </w:pPr>
            <w:r>
              <w:rPr>
                <w:rFonts w:hint="eastAsia" w:hAnsi="宋体"/>
                <w:color w:val="000000"/>
                <w:sz w:val="21"/>
                <w:szCs w:val="21"/>
              </w:rPr>
              <w:t>申请产学研联合经费</w:t>
            </w:r>
          </w:p>
        </w:tc>
        <w:tc>
          <w:tcPr>
            <w:tcW w:w="4496" w:type="dxa"/>
            <w:gridSpan w:val="4"/>
            <w:tcBorders>
              <w:bottom w:val="single" w:color="auto" w:sz="4" w:space="0"/>
            </w:tcBorders>
            <w:vAlign w:val="center"/>
          </w:tcPr>
          <w:p>
            <w:pPr>
              <w:spacing w:line="240" w:lineRule="atLeast"/>
              <w:jc w:val="center"/>
              <w:rPr>
                <w:color w:val="000000"/>
                <w:sz w:val="21"/>
                <w:szCs w:val="21"/>
              </w:rPr>
            </w:pPr>
            <w:bookmarkStart w:id="22" w:name="gjhzzxjf"/>
            <w:bookmarkEnd w:id="22"/>
            <w:r>
              <w:rPr>
                <w:rFonts w:hint="eastAsia" w:hAnsi="宋体"/>
                <w:color w:val="000000"/>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26" w:hRule="atLeast"/>
        </w:trPr>
        <w:tc>
          <w:tcPr>
            <w:tcW w:w="679" w:type="dxa"/>
            <w:vMerge w:val="continue"/>
            <w:tcMar>
              <w:left w:w="57" w:type="dxa"/>
              <w:right w:w="57" w:type="dxa"/>
            </w:tcMar>
            <w:vAlign w:val="center"/>
          </w:tcPr>
          <w:p>
            <w:pPr>
              <w:spacing w:line="240" w:lineRule="atLeast"/>
              <w:jc w:val="center"/>
              <w:rPr>
                <w:color w:val="000000"/>
                <w:sz w:val="21"/>
                <w:szCs w:val="21"/>
              </w:rPr>
            </w:pPr>
          </w:p>
        </w:tc>
        <w:tc>
          <w:tcPr>
            <w:tcW w:w="1164" w:type="dxa"/>
            <w:gridSpan w:val="2"/>
            <w:vMerge w:val="continue"/>
            <w:tcMar>
              <w:left w:w="57" w:type="dxa"/>
              <w:right w:w="57" w:type="dxa"/>
            </w:tcMar>
            <w:vAlign w:val="center"/>
          </w:tcPr>
          <w:p>
            <w:pPr>
              <w:spacing w:line="240" w:lineRule="atLeast"/>
              <w:ind w:firstLine="420" w:firstLineChars="200"/>
              <w:rPr>
                <w:color w:val="000000"/>
                <w:sz w:val="21"/>
                <w:szCs w:val="21"/>
              </w:rPr>
            </w:pPr>
          </w:p>
        </w:tc>
        <w:tc>
          <w:tcPr>
            <w:tcW w:w="2081" w:type="dxa"/>
            <w:gridSpan w:val="3"/>
            <w:tcBorders>
              <w:bottom w:val="single" w:color="auto" w:sz="4" w:space="0"/>
            </w:tcBorders>
            <w:tcMar>
              <w:left w:w="57" w:type="dxa"/>
              <w:right w:w="57" w:type="dxa"/>
            </w:tcMar>
            <w:vAlign w:val="center"/>
          </w:tcPr>
          <w:p>
            <w:pPr>
              <w:spacing w:line="240" w:lineRule="atLeast"/>
              <w:rPr>
                <w:color w:val="000000"/>
                <w:sz w:val="21"/>
                <w:szCs w:val="21"/>
              </w:rPr>
            </w:pPr>
            <w:r>
              <w:rPr>
                <w:rFonts w:hint="eastAsia" w:hAnsi="宋体"/>
                <w:color w:val="000000"/>
                <w:sz w:val="21"/>
                <w:szCs w:val="21"/>
              </w:rPr>
              <w:t>其它财政拨款（含部门、地方匹配）</w:t>
            </w:r>
          </w:p>
        </w:tc>
        <w:tc>
          <w:tcPr>
            <w:tcW w:w="4496" w:type="dxa"/>
            <w:gridSpan w:val="4"/>
            <w:tcBorders>
              <w:bottom w:val="single" w:color="auto" w:sz="4" w:space="0"/>
            </w:tcBorders>
            <w:vAlign w:val="center"/>
          </w:tcPr>
          <w:p>
            <w:pPr>
              <w:spacing w:line="240" w:lineRule="atLeast"/>
              <w:jc w:val="center"/>
              <w:rPr>
                <w:color w:val="000000"/>
                <w:sz w:val="21"/>
                <w:szCs w:val="21"/>
              </w:rPr>
            </w:pPr>
            <w:bookmarkStart w:id="23" w:name="qtczbk"/>
            <w:bookmarkEnd w:id="23"/>
            <w:r>
              <w:rPr>
                <w:rFonts w:hint="eastAsia" w:hAnsi="宋体"/>
                <w:color w:val="000000"/>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93" w:hRule="atLeast"/>
        </w:trPr>
        <w:tc>
          <w:tcPr>
            <w:tcW w:w="679" w:type="dxa"/>
            <w:vMerge w:val="continue"/>
            <w:tcMar>
              <w:left w:w="57" w:type="dxa"/>
              <w:right w:w="57" w:type="dxa"/>
            </w:tcMar>
            <w:vAlign w:val="center"/>
          </w:tcPr>
          <w:p>
            <w:pPr>
              <w:spacing w:line="240" w:lineRule="atLeast"/>
              <w:jc w:val="center"/>
              <w:rPr>
                <w:color w:val="000000"/>
                <w:sz w:val="21"/>
                <w:szCs w:val="21"/>
              </w:rPr>
            </w:pPr>
          </w:p>
        </w:tc>
        <w:tc>
          <w:tcPr>
            <w:tcW w:w="1164" w:type="dxa"/>
            <w:gridSpan w:val="2"/>
            <w:vMerge w:val="continue"/>
            <w:tcMar>
              <w:left w:w="57" w:type="dxa"/>
              <w:right w:w="57" w:type="dxa"/>
            </w:tcMar>
            <w:vAlign w:val="center"/>
          </w:tcPr>
          <w:p>
            <w:pPr>
              <w:spacing w:line="240" w:lineRule="atLeast"/>
              <w:ind w:firstLine="420" w:firstLineChars="200"/>
              <w:rPr>
                <w:color w:val="000000"/>
                <w:sz w:val="21"/>
                <w:szCs w:val="21"/>
              </w:rPr>
            </w:pPr>
          </w:p>
        </w:tc>
        <w:tc>
          <w:tcPr>
            <w:tcW w:w="2081" w:type="dxa"/>
            <w:gridSpan w:val="3"/>
            <w:tcBorders>
              <w:bottom w:val="single" w:color="auto" w:sz="4" w:space="0"/>
            </w:tcBorders>
            <w:tcMar>
              <w:left w:w="57" w:type="dxa"/>
              <w:right w:w="57" w:type="dxa"/>
            </w:tcMar>
            <w:vAlign w:val="center"/>
          </w:tcPr>
          <w:p>
            <w:pPr>
              <w:spacing w:line="240" w:lineRule="atLeast"/>
              <w:rPr>
                <w:color w:val="000000"/>
                <w:sz w:val="21"/>
                <w:szCs w:val="21"/>
              </w:rPr>
            </w:pPr>
            <w:r>
              <w:rPr>
                <w:rFonts w:hint="eastAsia" w:hAnsi="宋体"/>
                <w:color w:val="000000"/>
                <w:sz w:val="21"/>
                <w:szCs w:val="21"/>
              </w:rPr>
              <w:t>企业自有货币资金</w:t>
            </w:r>
          </w:p>
        </w:tc>
        <w:tc>
          <w:tcPr>
            <w:tcW w:w="4496" w:type="dxa"/>
            <w:gridSpan w:val="4"/>
            <w:tcBorders>
              <w:bottom w:val="single" w:color="auto" w:sz="4" w:space="0"/>
            </w:tcBorders>
            <w:vAlign w:val="center"/>
          </w:tcPr>
          <w:p>
            <w:pPr>
              <w:spacing w:line="240" w:lineRule="atLeast"/>
              <w:jc w:val="center"/>
              <w:rPr>
                <w:color w:val="000000"/>
                <w:sz w:val="21"/>
                <w:szCs w:val="21"/>
              </w:rPr>
            </w:pPr>
            <w:bookmarkStart w:id="24" w:name="dwzyhbzj"/>
            <w:bookmarkEnd w:id="24"/>
            <w:r>
              <w:rPr>
                <w:rFonts w:hint="eastAsia" w:hAnsi="宋体"/>
                <w:color w:val="000000"/>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40" w:hRule="atLeast"/>
        </w:trPr>
        <w:tc>
          <w:tcPr>
            <w:tcW w:w="679" w:type="dxa"/>
            <w:vMerge w:val="continue"/>
            <w:tcBorders>
              <w:bottom w:val="single" w:color="auto" w:sz="4" w:space="0"/>
            </w:tcBorders>
            <w:tcMar>
              <w:left w:w="57" w:type="dxa"/>
              <w:right w:w="57" w:type="dxa"/>
            </w:tcMar>
            <w:vAlign w:val="center"/>
          </w:tcPr>
          <w:p>
            <w:pPr>
              <w:spacing w:line="240" w:lineRule="atLeast"/>
              <w:jc w:val="center"/>
              <w:rPr>
                <w:color w:val="000000"/>
                <w:sz w:val="21"/>
                <w:szCs w:val="21"/>
              </w:rPr>
            </w:pPr>
          </w:p>
        </w:tc>
        <w:tc>
          <w:tcPr>
            <w:tcW w:w="1164" w:type="dxa"/>
            <w:gridSpan w:val="2"/>
            <w:vMerge w:val="continue"/>
            <w:tcBorders>
              <w:bottom w:val="single" w:color="auto" w:sz="4" w:space="0"/>
            </w:tcBorders>
            <w:tcMar>
              <w:left w:w="57" w:type="dxa"/>
              <w:right w:w="57" w:type="dxa"/>
            </w:tcMar>
            <w:vAlign w:val="center"/>
          </w:tcPr>
          <w:p>
            <w:pPr>
              <w:spacing w:line="240" w:lineRule="atLeast"/>
              <w:ind w:firstLine="420" w:firstLineChars="200"/>
              <w:jc w:val="center"/>
              <w:rPr>
                <w:color w:val="000000"/>
                <w:sz w:val="21"/>
                <w:szCs w:val="21"/>
              </w:rPr>
            </w:pPr>
          </w:p>
        </w:tc>
        <w:tc>
          <w:tcPr>
            <w:tcW w:w="2081" w:type="dxa"/>
            <w:gridSpan w:val="3"/>
            <w:tcBorders>
              <w:bottom w:val="single" w:color="auto" w:sz="4" w:space="0"/>
            </w:tcBorders>
            <w:tcMar>
              <w:left w:w="57" w:type="dxa"/>
              <w:right w:w="57" w:type="dxa"/>
            </w:tcMar>
            <w:vAlign w:val="center"/>
          </w:tcPr>
          <w:p>
            <w:pPr>
              <w:spacing w:line="240" w:lineRule="atLeast"/>
              <w:rPr>
                <w:color w:val="000000"/>
                <w:sz w:val="21"/>
                <w:szCs w:val="21"/>
              </w:rPr>
            </w:pPr>
            <w:r>
              <w:rPr>
                <w:rFonts w:hint="eastAsia" w:hAnsi="宋体"/>
                <w:color w:val="000000"/>
                <w:sz w:val="21"/>
                <w:szCs w:val="21"/>
              </w:rPr>
              <w:t>其他资金</w:t>
            </w:r>
          </w:p>
        </w:tc>
        <w:tc>
          <w:tcPr>
            <w:tcW w:w="4496" w:type="dxa"/>
            <w:gridSpan w:val="4"/>
            <w:tcBorders>
              <w:bottom w:val="single" w:color="auto" w:sz="4" w:space="0"/>
            </w:tcBorders>
            <w:vAlign w:val="center"/>
          </w:tcPr>
          <w:p>
            <w:pPr>
              <w:spacing w:line="240" w:lineRule="atLeast"/>
              <w:jc w:val="center"/>
              <w:rPr>
                <w:color w:val="000000"/>
                <w:sz w:val="21"/>
                <w:szCs w:val="21"/>
              </w:rPr>
            </w:pPr>
            <w:bookmarkStart w:id="25" w:name="qtzj"/>
            <w:bookmarkEnd w:id="25"/>
            <w:r>
              <w:rPr>
                <w:rFonts w:hint="eastAsia" w:hAnsi="宋体"/>
                <w:color w:val="000000"/>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restart"/>
            <w:vAlign w:val="center"/>
          </w:tcPr>
          <w:p>
            <w:pPr>
              <w:spacing w:line="240" w:lineRule="atLeast"/>
              <w:jc w:val="center"/>
              <w:rPr>
                <w:color w:val="000000"/>
                <w:sz w:val="21"/>
                <w:szCs w:val="21"/>
              </w:rPr>
            </w:pPr>
            <w:r>
              <w:rPr>
                <w:rFonts w:hint="eastAsia" w:hAnsi="宋体"/>
                <w:color w:val="000000"/>
                <w:sz w:val="21"/>
                <w:szCs w:val="21"/>
              </w:rPr>
              <w:t>项目总负责人</w:t>
            </w:r>
          </w:p>
        </w:tc>
        <w:tc>
          <w:tcPr>
            <w:tcW w:w="1164" w:type="dxa"/>
            <w:gridSpan w:val="2"/>
            <w:vAlign w:val="center"/>
          </w:tcPr>
          <w:p>
            <w:pPr>
              <w:spacing w:line="240" w:lineRule="atLeast"/>
              <w:jc w:val="center"/>
              <w:rPr>
                <w:color w:val="000000"/>
                <w:sz w:val="21"/>
                <w:szCs w:val="21"/>
              </w:rPr>
            </w:pPr>
            <w:r>
              <w:rPr>
                <w:rFonts w:hint="eastAsia" w:hAnsi="宋体"/>
                <w:color w:val="000000"/>
                <w:sz w:val="21"/>
                <w:szCs w:val="21"/>
              </w:rPr>
              <w:t>姓名</w:t>
            </w:r>
          </w:p>
        </w:tc>
        <w:tc>
          <w:tcPr>
            <w:tcW w:w="1277" w:type="dxa"/>
            <w:gridSpan w:val="2"/>
            <w:vAlign w:val="center"/>
          </w:tcPr>
          <w:p>
            <w:pPr>
              <w:spacing w:line="240" w:lineRule="atLeast"/>
              <w:jc w:val="center"/>
              <w:rPr>
                <w:color w:val="FF0000"/>
                <w:sz w:val="21"/>
                <w:szCs w:val="21"/>
              </w:rPr>
            </w:pPr>
            <w:r>
              <w:rPr>
                <w:rFonts w:hint="eastAsia"/>
                <w:color w:val="FF0000"/>
                <w:sz w:val="21"/>
                <w:szCs w:val="21"/>
                <w:highlight w:val="yellow"/>
              </w:rPr>
              <w:t>（必须为省科院人员）</w:t>
            </w:r>
          </w:p>
        </w:tc>
        <w:tc>
          <w:tcPr>
            <w:tcW w:w="804" w:type="dxa"/>
            <w:vAlign w:val="center"/>
          </w:tcPr>
          <w:p>
            <w:pPr>
              <w:spacing w:line="240" w:lineRule="atLeast"/>
              <w:jc w:val="center"/>
              <w:rPr>
                <w:color w:val="000000"/>
                <w:sz w:val="21"/>
                <w:szCs w:val="21"/>
              </w:rPr>
            </w:pPr>
            <w:r>
              <w:rPr>
                <w:rFonts w:hint="eastAsia" w:hAnsi="宋体"/>
                <w:color w:val="000000"/>
                <w:sz w:val="21"/>
                <w:szCs w:val="21"/>
              </w:rPr>
              <w:t>性别</w:t>
            </w:r>
          </w:p>
        </w:tc>
        <w:tc>
          <w:tcPr>
            <w:tcW w:w="1940" w:type="dxa"/>
            <w:gridSpan w:val="2"/>
            <w:vAlign w:val="center"/>
          </w:tcPr>
          <w:p>
            <w:pPr>
              <w:spacing w:line="240" w:lineRule="atLeast"/>
              <w:jc w:val="center"/>
              <w:rPr>
                <w:color w:val="000000"/>
                <w:sz w:val="21"/>
                <w:szCs w:val="21"/>
              </w:rPr>
            </w:pPr>
          </w:p>
        </w:tc>
        <w:tc>
          <w:tcPr>
            <w:tcW w:w="1011" w:type="dxa"/>
            <w:vAlign w:val="center"/>
          </w:tcPr>
          <w:p>
            <w:pPr>
              <w:spacing w:line="240" w:lineRule="atLeast"/>
              <w:jc w:val="center"/>
              <w:rPr>
                <w:color w:val="000000"/>
                <w:sz w:val="21"/>
                <w:szCs w:val="21"/>
              </w:rPr>
            </w:pPr>
            <w:r>
              <w:rPr>
                <w:rFonts w:hint="eastAsia" w:hAnsi="宋体"/>
                <w:color w:val="000000"/>
                <w:sz w:val="21"/>
                <w:szCs w:val="21"/>
              </w:rPr>
              <w:t>出生日期</w:t>
            </w:r>
          </w:p>
        </w:tc>
        <w:tc>
          <w:tcPr>
            <w:tcW w:w="1545" w:type="dxa"/>
            <w:vAlign w:val="center"/>
          </w:tcPr>
          <w:p>
            <w:pPr>
              <w:spacing w:line="240" w:lineRule="atLeast"/>
              <w:jc w:val="center"/>
              <w:rPr>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0" w:hRule="atLeast"/>
        </w:trPr>
        <w:tc>
          <w:tcPr>
            <w:tcW w:w="679" w:type="dxa"/>
            <w:vMerge w:val="continue"/>
            <w:vAlign w:val="center"/>
          </w:tcPr>
          <w:p>
            <w:pPr>
              <w:spacing w:line="240" w:lineRule="atLeast"/>
              <w:jc w:val="center"/>
              <w:rPr>
                <w:color w:val="000000"/>
                <w:sz w:val="21"/>
                <w:szCs w:val="21"/>
              </w:rPr>
            </w:pPr>
          </w:p>
        </w:tc>
        <w:tc>
          <w:tcPr>
            <w:tcW w:w="1164" w:type="dxa"/>
            <w:gridSpan w:val="2"/>
            <w:vAlign w:val="center"/>
          </w:tcPr>
          <w:p>
            <w:pPr>
              <w:spacing w:line="240" w:lineRule="atLeast"/>
              <w:jc w:val="center"/>
              <w:rPr>
                <w:color w:val="000000"/>
                <w:sz w:val="21"/>
                <w:szCs w:val="21"/>
              </w:rPr>
            </w:pPr>
            <w:r>
              <w:rPr>
                <w:rFonts w:hint="eastAsia" w:hAnsi="宋体"/>
                <w:color w:val="000000"/>
                <w:sz w:val="21"/>
                <w:szCs w:val="21"/>
              </w:rPr>
              <w:t>证件号码</w:t>
            </w:r>
          </w:p>
        </w:tc>
        <w:tc>
          <w:tcPr>
            <w:tcW w:w="4021" w:type="dxa"/>
            <w:gridSpan w:val="5"/>
            <w:vAlign w:val="center"/>
          </w:tcPr>
          <w:p>
            <w:pPr>
              <w:spacing w:line="240" w:lineRule="atLeast"/>
              <w:jc w:val="center"/>
              <w:rPr>
                <w:color w:val="000000"/>
                <w:sz w:val="21"/>
                <w:szCs w:val="21"/>
              </w:rPr>
            </w:pPr>
          </w:p>
        </w:tc>
        <w:tc>
          <w:tcPr>
            <w:tcW w:w="1011" w:type="dxa"/>
            <w:vAlign w:val="center"/>
          </w:tcPr>
          <w:p>
            <w:pPr>
              <w:spacing w:line="240" w:lineRule="atLeast"/>
              <w:jc w:val="center"/>
              <w:rPr>
                <w:color w:val="000000"/>
                <w:sz w:val="21"/>
                <w:szCs w:val="21"/>
              </w:rPr>
            </w:pPr>
            <w:r>
              <w:rPr>
                <w:rFonts w:hint="eastAsia" w:hAnsi="宋体"/>
                <w:color w:val="000000"/>
                <w:sz w:val="21"/>
                <w:szCs w:val="21"/>
              </w:rPr>
              <w:t>职务</w:t>
            </w:r>
          </w:p>
        </w:tc>
        <w:tc>
          <w:tcPr>
            <w:tcW w:w="1545" w:type="dxa"/>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9" w:hRule="atLeast"/>
        </w:trPr>
        <w:tc>
          <w:tcPr>
            <w:tcW w:w="679" w:type="dxa"/>
            <w:vMerge w:val="continue"/>
            <w:vAlign w:val="center"/>
          </w:tcPr>
          <w:p>
            <w:pPr>
              <w:spacing w:line="240" w:lineRule="atLeast"/>
              <w:jc w:val="center"/>
              <w:rPr>
                <w:color w:val="000000"/>
                <w:sz w:val="21"/>
                <w:szCs w:val="21"/>
              </w:rPr>
            </w:pPr>
          </w:p>
        </w:tc>
        <w:tc>
          <w:tcPr>
            <w:tcW w:w="1164" w:type="dxa"/>
            <w:gridSpan w:val="2"/>
            <w:vAlign w:val="center"/>
          </w:tcPr>
          <w:p>
            <w:pPr>
              <w:spacing w:line="240" w:lineRule="atLeast"/>
              <w:jc w:val="center"/>
              <w:rPr>
                <w:color w:val="000000"/>
                <w:sz w:val="21"/>
                <w:szCs w:val="21"/>
              </w:rPr>
            </w:pPr>
            <w:r>
              <w:rPr>
                <w:rFonts w:hint="eastAsia" w:hAnsi="宋体"/>
                <w:color w:val="000000"/>
                <w:sz w:val="21"/>
                <w:szCs w:val="21"/>
              </w:rPr>
              <w:t>学位</w:t>
            </w:r>
          </w:p>
        </w:tc>
        <w:tc>
          <w:tcPr>
            <w:tcW w:w="1277" w:type="dxa"/>
            <w:gridSpan w:val="2"/>
            <w:vAlign w:val="center"/>
          </w:tcPr>
          <w:p>
            <w:pPr>
              <w:spacing w:line="240" w:lineRule="atLeast"/>
              <w:jc w:val="center"/>
              <w:rPr>
                <w:color w:val="000000"/>
                <w:sz w:val="21"/>
                <w:szCs w:val="21"/>
              </w:rPr>
            </w:pPr>
          </w:p>
        </w:tc>
        <w:tc>
          <w:tcPr>
            <w:tcW w:w="804" w:type="dxa"/>
            <w:vAlign w:val="center"/>
          </w:tcPr>
          <w:p>
            <w:pPr>
              <w:spacing w:line="240" w:lineRule="atLeast"/>
              <w:jc w:val="center"/>
              <w:rPr>
                <w:color w:val="000000"/>
                <w:sz w:val="21"/>
                <w:szCs w:val="21"/>
              </w:rPr>
            </w:pPr>
            <w:r>
              <w:rPr>
                <w:rFonts w:hint="eastAsia" w:hAnsi="宋体"/>
                <w:color w:val="000000"/>
                <w:sz w:val="21"/>
                <w:szCs w:val="21"/>
              </w:rPr>
              <w:t>学历</w:t>
            </w:r>
          </w:p>
        </w:tc>
        <w:tc>
          <w:tcPr>
            <w:tcW w:w="1940" w:type="dxa"/>
            <w:gridSpan w:val="2"/>
            <w:vAlign w:val="center"/>
          </w:tcPr>
          <w:p>
            <w:pPr>
              <w:spacing w:line="240" w:lineRule="atLeast"/>
              <w:jc w:val="center"/>
              <w:rPr>
                <w:color w:val="000000"/>
                <w:sz w:val="21"/>
                <w:szCs w:val="21"/>
              </w:rPr>
            </w:pPr>
          </w:p>
        </w:tc>
        <w:tc>
          <w:tcPr>
            <w:tcW w:w="1011" w:type="dxa"/>
            <w:vAlign w:val="center"/>
          </w:tcPr>
          <w:p>
            <w:pPr>
              <w:spacing w:line="240" w:lineRule="atLeast"/>
              <w:jc w:val="center"/>
              <w:rPr>
                <w:color w:val="000000"/>
                <w:sz w:val="21"/>
                <w:szCs w:val="21"/>
              </w:rPr>
            </w:pPr>
            <w:r>
              <w:rPr>
                <w:rFonts w:hint="eastAsia" w:hAnsi="宋体"/>
                <w:color w:val="000000"/>
                <w:sz w:val="21"/>
                <w:szCs w:val="21"/>
              </w:rPr>
              <w:t>职称</w:t>
            </w:r>
          </w:p>
        </w:tc>
        <w:tc>
          <w:tcPr>
            <w:tcW w:w="1545" w:type="dxa"/>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9" w:hRule="atLeast"/>
        </w:trPr>
        <w:tc>
          <w:tcPr>
            <w:tcW w:w="679" w:type="dxa"/>
            <w:vMerge w:val="continue"/>
            <w:vAlign w:val="center"/>
          </w:tcPr>
          <w:p>
            <w:pPr>
              <w:spacing w:line="240" w:lineRule="atLeast"/>
              <w:jc w:val="center"/>
              <w:rPr>
                <w:color w:val="000000"/>
                <w:sz w:val="21"/>
                <w:szCs w:val="21"/>
              </w:rPr>
            </w:pPr>
          </w:p>
        </w:tc>
        <w:tc>
          <w:tcPr>
            <w:tcW w:w="1164" w:type="dxa"/>
            <w:gridSpan w:val="2"/>
            <w:vAlign w:val="center"/>
          </w:tcPr>
          <w:p>
            <w:pPr>
              <w:spacing w:line="240" w:lineRule="atLeast"/>
              <w:jc w:val="center"/>
              <w:rPr>
                <w:rFonts w:hAnsi="宋体"/>
                <w:color w:val="000000"/>
                <w:sz w:val="21"/>
                <w:szCs w:val="21"/>
              </w:rPr>
            </w:pPr>
            <w:r>
              <w:rPr>
                <w:rFonts w:hint="eastAsia" w:hAnsi="宋体"/>
                <w:color w:val="000000"/>
                <w:sz w:val="21"/>
                <w:szCs w:val="21"/>
              </w:rPr>
              <w:t>电话</w:t>
            </w:r>
          </w:p>
        </w:tc>
        <w:tc>
          <w:tcPr>
            <w:tcW w:w="4021" w:type="dxa"/>
            <w:gridSpan w:val="5"/>
            <w:vAlign w:val="center"/>
          </w:tcPr>
          <w:p>
            <w:pPr>
              <w:spacing w:line="240" w:lineRule="atLeast"/>
              <w:jc w:val="center"/>
              <w:rPr>
                <w:color w:val="000000"/>
                <w:sz w:val="21"/>
                <w:szCs w:val="21"/>
              </w:rPr>
            </w:pPr>
          </w:p>
        </w:tc>
        <w:tc>
          <w:tcPr>
            <w:tcW w:w="1011" w:type="dxa"/>
            <w:vAlign w:val="center"/>
          </w:tcPr>
          <w:p>
            <w:pPr>
              <w:spacing w:line="240" w:lineRule="atLeast"/>
              <w:jc w:val="center"/>
              <w:rPr>
                <w:rFonts w:hAnsi="宋体"/>
                <w:color w:val="000000"/>
                <w:sz w:val="21"/>
                <w:szCs w:val="21"/>
              </w:rPr>
            </w:pPr>
            <w:r>
              <w:rPr>
                <w:rFonts w:hint="eastAsia" w:hAnsi="宋体"/>
                <w:color w:val="000000"/>
                <w:sz w:val="21"/>
                <w:szCs w:val="21"/>
              </w:rPr>
              <w:t>传真</w:t>
            </w:r>
          </w:p>
        </w:tc>
        <w:tc>
          <w:tcPr>
            <w:tcW w:w="1545" w:type="dxa"/>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39" w:hRule="atLeast"/>
        </w:trPr>
        <w:tc>
          <w:tcPr>
            <w:tcW w:w="679" w:type="dxa"/>
            <w:vMerge w:val="continue"/>
            <w:vAlign w:val="center"/>
          </w:tcPr>
          <w:p>
            <w:pPr>
              <w:spacing w:line="240" w:lineRule="atLeast"/>
              <w:jc w:val="center"/>
              <w:rPr>
                <w:color w:val="000000"/>
                <w:sz w:val="21"/>
                <w:szCs w:val="21"/>
              </w:rPr>
            </w:pPr>
          </w:p>
        </w:tc>
        <w:tc>
          <w:tcPr>
            <w:tcW w:w="1164" w:type="dxa"/>
            <w:gridSpan w:val="2"/>
            <w:vAlign w:val="center"/>
          </w:tcPr>
          <w:p>
            <w:pPr>
              <w:spacing w:line="240" w:lineRule="atLeast"/>
              <w:jc w:val="center"/>
              <w:rPr>
                <w:color w:val="000000"/>
                <w:sz w:val="21"/>
                <w:szCs w:val="21"/>
              </w:rPr>
            </w:pPr>
            <w:r>
              <w:rPr>
                <w:color w:val="000000"/>
                <w:sz w:val="21"/>
                <w:szCs w:val="21"/>
              </w:rPr>
              <w:t>E</w:t>
            </w:r>
            <w:r>
              <w:rPr>
                <w:rFonts w:hint="eastAsia"/>
                <w:color w:val="000000"/>
                <w:sz w:val="21"/>
                <w:szCs w:val="21"/>
              </w:rPr>
              <w:t>mail</w:t>
            </w:r>
          </w:p>
        </w:tc>
        <w:tc>
          <w:tcPr>
            <w:tcW w:w="4021" w:type="dxa"/>
            <w:gridSpan w:val="5"/>
            <w:vAlign w:val="center"/>
          </w:tcPr>
          <w:p>
            <w:pPr>
              <w:spacing w:line="240" w:lineRule="atLeast"/>
              <w:jc w:val="center"/>
              <w:rPr>
                <w:color w:val="000000"/>
                <w:sz w:val="21"/>
                <w:szCs w:val="21"/>
              </w:rPr>
            </w:pPr>
          </w:p>
        </w:tc>
        <w:tc>
          <w:tcPr>
            <w:tcW w:w="1011" w:type="dxa"/>
            <w:vAlign w:val="center"/>
          </w:tcPr>
          <w:p>
            <w:pPr>
              <w:spacing w:line="240" w:lineRule="atLeast"/>
              <w:jc w:val="center"/>
              <w:rPr>
                <w:color w:val="000000"/>
                <w:sz w:val="21"/>
                <w:szCs w:val="21"/>
              </w:rPr>
            </w:pPr>
            <w:r>
              <w:rPr>
                <w:rFonts w:hint="eastAsia" w:hAnsi="宋体"/>
                <w:color w:val="000000"/>
                <w:sz w:val="21"/>
                <w:szCs w:val="21"/>
              </w:rPr>
              <w:t>手机</w:t>
            </w:r>
          </w:p>
        </w:tc>
        <w:tc>
          <w:tcPr>
            <w:tcW w:w="1545" w:type="dxa"/>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9" w:hRule="atLeast"/>
        </w:trPr>
        <w:tc>
          <w:tcPr>
            <w:tcW w:w="8420" w:type="dxa"/>
            <w:gridSpan w:val="10"/>
            <w:vAlign w:val="center"/>
          </w:tcPr>
          <w:p>
            <w:pPr>
              <w:spacing w:line="240" w:lineRule="atLeast"/>
              <w:jc w:val="center"/>
              <w:rPr>
                <w:color w:val="000000"/>
                <w:sz w:val="21"/>
                <w:szCs w:val="21"/>
              </w:rPr>
            </w:pPr>
            <w:r>
              <w:rPr>
                <w:rFonts w:hint="eastAsia"/>
                <w:color w:val="000000"/>
                <w:sz w:val="21"/>
                <w:szCs w:val="21"/>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8420" w:type="dxa"/>
            <w:gridSpan w:val="10"/>
            <w:tcBorders>
              <w:bottom w:val="single" w:color="auto" w:sz="2" w:space="0"/>
            </w:tcBorders>
            <w:vAlign w:val="center"/>
          </w:tcPr>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restart"/>
            <w:tcBorders>
              <w:top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项目联系人</w:t>
            </w:r>
          </w:p>
        </w:tc>
        <w:tc>
          <w:tcPr>
            <w:tcW w:w="926"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姓名</w:t>
            </w:r>
          </w:p>
        </w:tc>
        <w:tc>
          <w:tcPr>
            <w:tcW w:w="1515" w:type="dxa"/>
            <w:gridSpan w:val="3"/>
            <w:tcBorders>
              <w:top w:val="single" w:color="auto" w:sz="2" w:space="0"/>
              <w:left w:val="single" w:color="auto" w:sz="2" w:space="0"/>
              <w:bottom w:val="single" w:color="auto" w:sz="2" w:space="0"/>
              <w:right w:val="single" w:color="auto" w:sz="2" w:space="0"/>
            </w:tcBorders>
            <w:vAlign w:val="center"/>
          </w:tcPr>
          <w:p>
            <w:pPr>
              <w:spacing w:line="240" w:lineRule="atLeast"/>
              <w:jc w:val="center"/>
              <w:rPr>
                <w:color w:val="000000"/>
                <w:sz w:val="21"/>
                <w:szCs w:val="21"/>
              </w:rPr>
            </w:pPr>
          </w:p>
        </w:tc>
        <w:tc>
          <w:tcPr>
            <w:tcW w:w="1815" w:type="dxa"/>
            <w:gridSpan w:val="2"/>
            <w:tcBorders>
              <w:top w:val="single" w:color="auto" w:sz="2" w:space="0"/>
              <w:left w:val="single" w:color="auto" w:sz="2" w:space="0"/>
              <w:bottom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性别</w:t>
            </w:r>
          </w:p>
        </w:tc>
        <w:tc>
          <w:tcPr>
            <w:tcW w:w="929"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rPr>
                <w:color w:val="000000"/>
                <w:sz w:val="21"/>
                <w:szCs w:val="21"/>
              </w:rPr>
            </w:pPr>
          </w:p>
        </w:tc>
        <w:tc>
          <w:tcPr>
            <w:tcW w:w="1011"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出生日期</w:t>
            </w:r>
          </w:p>
        </w:tc>
        <w:tc>
          <w:tcPr>
            <w:tcW w:w="1545" w:type="dxa"/>
            <w:tcBorders>
              <w:top w:val="single" w:color="auto" w:sz="2" w:space="0"/>
              <w:left w:val="single" w:color="auto" w:sz="2" w:space="0"/>
              <w:bottom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手机</w:t>
            </w:r>
          </w:p>
        </w:tc>
        <w:tc>
          <w:tcPr>
            <w:tcW w:w="3330" w:type="dxa"/>
            <w:gridSpan w:val="5"/>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电话</w:t>
            </w:r>
          </w:p>
        </w:tc>
        <w:tc>
          <w:tcPr>
            <w:tcW w:w="2556" w:type="dxa"/>
            <w:gridSpan w:val="2"/>
            <w:tcBorders>
              <w:top w:val="single" w:color="auto" w:sz="2" w:space="0"/>
              <w:left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r>
              <w:rPr>
                <w:color w:val="000000"/>
                <w:sz w:val="21"/>
                <w:szCs w:val="21"/>
              </w:rPr>
              <w:t>E</w:t>
            </w:r>
            <w:r>
              <w:rPr>
                <w:rFonts w:hint="eastAsia"/>
                <w:color w:val="000000"/>
                <w:sz w:val="21"/>
                <w:szCs w:val="21"/>
              </w:rPr>
              <w:t>mail</w:t>
            </w:r>
          </w:p>
        </w:tc>
        <w:tc>
          <w:tcPr>
            <w:tcW w:w="3330" w:type="dxa"/>
            <w:gridSpan w:val="5"/>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传真</w:t>
            </w:r>
          </w:p>
        </w:tc>
        <w:tc>
          <w:tcPr>
            <w:tcW w:w="2556" w:type="dxa"/>
            <w:gridSpan w:val="2"/>
            <w:tcBorders>
              <w:top w:val="single" w:color="auto" w:sz="2" w:space="0"/>
              <w:left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restart"/>
            <w:tcBorders>
              <w:top w:val="single" w:color="auto" w:sz="2" w:space="0"/>
              <w:right w:val="single" w:color="auto" w:sz="2" w:space="0"/>
            </w:tcBorders>
            <w:vAlign w:val="center"/>
          </w:tcPr>
          <w:p>
            <w:pPr>
              <w:jc w:val="center"/>
              <w:rPr>
                <w:sz w:val="21"/>
                <w:szCs w:val="21"/>
              </w:rPr>
            </w:pPr>
            <w:r>
              <w:rPr>
                <w:rFonts w:hint="eastAsia"/>
                <w:sz w:val="21"/>
                <w:szCs w:val="21"/>
              </w:rPr>
              <w:t>其</w:t>
            </w:r>
          </w:p>
          <w:p>
            <w:pPr>
              <w:jc w:val="center"/>
              <w:rPr>
                <w:sz w:val="21"/>
                <w:szCs w:val="21"/>
              </w:rPr>
            </w:pPr>
            <w:r>
              <w:rPr>
                <w:rFonts w:hint="eastAsia"/>
                <w:sz w:val="21"/>
                <w:szCs w:val="21"/>
              </w:rPr>
              <w:t>他</w:t>
            </w:r>
          </w:p>
          <w:p>
            <w:pPr>
              <w:jc w:val="center"/>
              <w:rPr>
                <w:sz w:val="21"/>
                <w:szCs w:val="21"/>
              </w:rPr>
            </w:pPr>
            <w:r>
              <w:rPr>
                <w:rFonts w:hint="eastAsia"/>
                <w:sz w:val="21"/>
                <w:szCs w:val="21"/>
              </w:rPr>
              <w:t>研</w:t>
            </w:r>
          </w:p>
          <w:p>
            <w:pPr>
              <w:jc w:val="center"/>
              <w:rPr>
                <w:sz w:val="21"/>
                <w:szCs w:val="21"/>
              </w:rPr>
            </w:pPr>
            <w:r>
              <w:rPr>
                <w:rFonts w:hint="eastAsia"/>
                <w:sz w:val="21"/>
                <w:szCs w:val="21"/>
              </w:rPr>
              <w:t>究</w:t>
            </w:r>
          </w:p>
          <w:p>
            <w:pPr>
              <w:jc w:val="center"/>
              <w:rPr>
                <w:sz w:val="21"/>
                <w:szCs w:val="21"/>
              </w:rPr>
            </w:pPr>
            <w:r>
              <w:rPr>
                <w:rFonts w:hint="eastAsia"/>
                <w:sz w:val="21"/>
                <w:szCs w:val="21"/>
              </w:rPr>
              <w:t>人</w:t>
            </w:r>
          </w:p>
          <w:p>
            <w:pPr>
              <w:spacing w:line="240" w:lineRule="atLeast"/>
              <w:jc w:val="center"/>
              <w:rPr>
                <w:color w:val="000000"/>
                <w:sz w:val="21"/>
                <w:szCs w:val="21"/>
              </w:rPr>
            </w:pPr>
            <w:r>
              <w:rPr>
                <w:rFonts w:hint="eastAsia"/>
                <w:sz w:val="21"/>
                <w:szCs w:val="21"/>
              </w:rPr>
              <w:t>员</w:t>
            </w: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姓名</w:t>
            </w:r>
          </w:p>
        </w:tc>
        <w:tc>
          <w:tcPr>
            <w:tcW w:w="476"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性别</w:t>
            </w:r>
          </w:p>
        </w:tc>
        <w:tc>
          <w:tcPr>
            <w:tcW w:w="103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出生年月</w:t>
            </w:r>
          </w:p>
        </w:tc>
        <w:tc>
          <w:tcPr>
            <w:tcW w:w="1815"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工作单位（全称）</w:t>
            </w: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r>
              <w:rPr>
                <w:rFonts w:hint="eastAsia"/>
                <w:color w:val="000000"/>
                <w:sz w:val="21"/>
                <w:szCs w:val="21"/>
              </w:rPr>
              <w:t>学历/职称</w:t>
            </w:r>
          </w:p>
        </w:tc>
        <w:tc>
          <w:tcPr>
            <w:tcW w:w="1011" w:type="dxa"/>
            <w:tcBorders>
              <w:top w:val="single" w:color="auto" w:sz="2" w:space="0"/>
              <w:left w:val="single" w:color="auto" w:sz="2" w:space="0"/>
            </w:tcBorders>
            <w:vAlign w:val="center"/>
          </w:tcPr>
          <w:p>
            <w:pPr>
              <w:spacing w:line="240" w:lineRule="atLeast"/>
              <w:jc w:val="center"/>
              <w:rPr>
                <w:color w:val="000000"/>
                <w:sz w:val="21"/>
                <w:szCs w:val="21"/>
              </w:rPr>
            </w:pPr>
            <w:r>
              <w:rPr>
                <w:rFonts w:hint="eastAsia"/>
                <w:color w:val="000000"/>
                <w:sz w:val="21"/>
                <w:szCs w:val="21"/>
              </w:rPr>
              <w:t>项目中分工</w:t>
            </w:r>
          </w:p>
        </w:tc>
        <w:tc>
          <w:tcPr>
            <w:tcW w:w="1545" w:type="dxa"/>
            <w:tcBorders>
              <w:top w:val="single" w:color="auto" w:sz="2" w:space="0"/>
              <w:left w:val="single" w:color="auto" w:sz="2" w:space="0"/>
            </w:tcBorders>
            <w:vAlign w:val="center"/>
          </w:tcPr>
          <w:p>
            <w:pPr>
              <w:spacing w:line="240" w:lineRule="atLeast"/>
              <w:jc w:val="center"/>
              <w:rPr>
                <w:color w:val="000000"/>
                <w:sz w:val="21"/>
                <w:szCs w:val="21"/>
              </w:rPr>
            </w:pPr>
            <w:r>
              <w:rPr>
                <w:rFonts w:hint="eastAsia"/>
                <w:color w:val="000000"/>
                <w:sz w:val="21"/>
                <w:szCs w:val="21"/>
              </w:rPr>
              <w:t>参加时间（月/年）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476"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3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815"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11" w:type="dxa"/>
            <w:tcBorders>
              <w:top w:val="single" w:color="auto" w:sz="2" w:space="0"/>
              <w:left w:val="single" w:color="auto" w:sz="2" w:space="0"/>
            </w:tcBorders>
            <w:vAlign w:val="center"/>
          </w:tcPr>
          <w:p>
            <w:pPr>
              <w:spacing w:line="240" w:lineRule="atLeast"/>
              <w:jc w:val="center"/>
              <w:rPr>
                <w:color w:val="000000"/>
                <w:sz w:val="21"/>
                <w:szCs w:val="21"/>
              </w:rPr>
            </w:pPr>
          </w:p>
        </w:tc>
        <w:tc>
          <w:tcPr>
            <w:tcW w:w="1545" w:type="dxa"/>
            <w:tcBorders>
              <w:top w:val="single" w:color="auto" w:sz="2" w:space="0"/>
              <w:left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476"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3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815"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11" w:type="dxa"/>
            <w:tcBorders>
              <w:top w:val="single" w:color="auto" w:sz="2" w:space="0"/>
              <w:left w:val="single" w:color="auto" w:sz="2" w:space="0"/>
            </w:tcBorders>
            <w:vAlign w:val="center"/>
          </w:tcPr>
          <w:p>
            <w:pPr>
              <w:spacing w:line="240" w:lineRule="atLeast"/>
              <w:jc w:val="center"/>
              <w:rPr>
                <w:color w:val="000000"/>
                <w:sz w:val="21"/>
                <w:szCs w:val="21"/>
              </w:rPr>
            </w:pPr>
          </w:p>
        </w:tc>
        <w:tc>
          <w:tcPr>
            <w:tcW w:w="1545" w:type="dxa"/>
            <w:tcBorders>
              <w:top w:val="single" w:color="auto" w:sz="2" w:space="0"/>
              <w:left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476"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3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815"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11" w:type="dxa"/>
            <w:tcBorders>
              <w:top w:val="single" w:color="auto" w:sz="2" w:space="0"/>
              <w:left w:val="single" w:color="auto" w:sz="2" w:space="0"/>
            </w:tcBorders>
            <w:vAlign w:val="center"/>
          </w:tcPr>
          <w:p>
            <w:pPr>
              <w:spacing w:line="240" w:lineRule="atLeast"/>
              <w:jc w:val="center"/>
              <w:rPr>
                <w:color w:val="000000"/>
                <w:sz w:val="21"/>
                <w:szCs w:val="21"/>
              </w:rPr>
            </w:pPr>
          </w:p>
        </w:tc>
        <w:tc>
          <w:tcPr>
            <w:tcW w:w="1545" w:type="dxa"/>
            <w:tcBorders>
              <w:top w:val="single" w:color="auto" w:sz="2" w:space="0"/>
              <w:left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476"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3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815"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11" w:type="dxa"/>
            <w:tcBorders>
              <w:top w:val="single" w:color="auto" w:sz="2" w:space="0"/>
              <w:left w:val="single" w:color="auto" w:sz="2" w:space="0"/>
            </w:tcBorders>
            <w:vAlign w:val="center"/>
          </w:tcPr>
          <w:p>
            <w:pPr>
              <w:spacing w:line="240" w:lineRule="atLeast"/>
              <w:jc w:val="center"/>
              <w:rPr>
                <w:color w:val="000000"/>
                <w:sz w:val="21"/>
                <w:szCs w:val="21"/>
              </w:rPr>
            </w:pPr>
          </w:p>
        </w:tc>
        <w:tc>
          <w:tcPr>
            <w:tcW w:w="1545" w:type="dxa"/>
            <w:tcBorders>
              <w:top w:val="single" w:color="auto" w:sz="2" w:space="0"/>
              <w:left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476"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3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815"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11" w:type="dxa"/>
            <w:tcBorders>
              <w:top w:val="single" w:color="auto" w:sz="2" w:space="0"/>
              <w:left w:val="single" w:color="auto" w:sz="2" w:space="0"/>
            </w:tcBorders>
            <w:vAlign w:val="center"/>
          </w:tcPr>
          <w:p>
            <w:pPr>
              <w:spacing w:line="240" w:lineRule="atLeast"/>
              <w:jc w:val="center"/>
              <w:rPr>
                <w:color w:val="000000"/>
                <w:sz w:val="21"/>
                <w:szCs w:val="21"/>
              </w:rPr>
            </w:pPr>
          </w:p>
        </w:tc>
        <w:tc>
          <w:tcPr>
            <w:tcW w:w="1545" w:type="dxa"/>
            <w:tcBorders>
              <w:top w:val="single" w:color="auto" w:sz="2" w:space="0"/>
              <w:left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476"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3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815"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11" w:type="dxa"/>
            <w:tcBorders>
              <w:top w:val="single" w:color="auto" w:sz="2" w:space="0"/>
              <w:left w:val="single" w:color="auto" w:sz="2" w:space="0"/>
            </w:tcBorders>
            <w:vAlign w:val="center"/>
          </w:tcPr>
          <w:p>
            <w:pPr>
              <w:spacing w:line="240" w:lineRule="atLeast"/>
              <w:jc w:val="center"/>
              <w:rPr>
                <w:color w:val="000000"/>
                <w:sz w:val="21"/>
                <w:szCs w:val="21"/>
              </w:rPr>
            </w:pPr>
          </w:p>
        </w:tc>
        <w:tc>
          <w:tcPr>
            <w:tcW w:w="1545" w:type="dxa"/>
            <w:tcBorders>
              <w:top w:val="single" w:color="auto" w:sz="2" w:space="0"/>
              <w:left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476"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3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815"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11" w:type="dxa"/>
            <w:tcBorders>
              <w:top w:val="single" w:color="auto" w:sz="2" w:space="0"/>
              <w:left w:val="single" w:color="auto" w:sz="2" w:space="0"/>
            </w:tcBorders>
            <w:vAlign w:val="center"/>
          </w:tcPr>
          <w:p>
            <w:pPr>
              <w:spacing w:line="240" w:lineRule="atLeast"/>
              <w:jc w:val="center"/>
              <w:rPr>
                <w:color w:val="000000"/>
                <w:sz w:val="21"/>
                <w:szCs w:val="21"/>
              </w:rPr>
            </w:pPr>
          </w:p>
        </w:tc>
        <w:tc>
          <w:tcPr>
            <w:tcW w:w="1545" w:type="dxa"/>
            <w:tcBorders>
              <w:top w:val="single" w:color="auto" w:sz="2" w:space="0"/>
              <w:left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476"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3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815"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11" w:type="dxa"/>
            <w:tcBorders>
              <w:top w:val="single" w:color="auto" w:sz="2" w:space="0"/>
              <w:left w:val="single" w:color="auto" w:sz="2" w:space="0"/>
            </w:tcBorders>
            <w:vAlign w:val="center"/>
          </w:tcPr>
          <w:p>
            <w:pPr>
              <w:spacing w:line="240" w:lineRule="atLeast"/>
              <w:jc w:val="center"/>
              <w:rPr>
                <w:color w:val="000000"/>
                <w:sz w:val="21"/>
                <w:szCs w:val="21"/>
              </w:rPr>
            </w:pPr>
          </w:p>
        </w:tc>
        <w:tc>
          <w:tcPr>
            <w:tcW w:w="1545" w:type="dxa"/>
            <w:tcBorders>
              <w:top w:val="single" w:color="auto" w:sz="2" w:space="0"/>
              <w:left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476"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3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815"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11" w:type="dxa"/>
            <w:tcBorders>
              <w:top w:val="single" w:color="auto" w:sz="2" w:space="0"/>
              <w:left w:val="single" w:color="auto" w:sz="2" w:space="0"/>
            </w:tcBorders>
            <w:vAlign w:val="center"/>
          </w:tcPr>
          <w:p>
            <w:pPr>
              <w:spacing w:line="240" w:lineRule="atLeast"/>
              <w:jc w:val="center"/>
              <w:rPr>
                <w:color w:val="000000"/>
                <w:sz w:val="21"/>
                <w:szCs w:val="21"/>
              </w:rPr>
            </w:pPr>
          </w:p>
        </w:tc>
        <w:tc>
          <w:tcPr>
            <w:tcW w:w="1545" w:type="dxa"/>
            <w:tcBorders>
              <w:top w:val="single" w:color="auto" w:sz="2" w:space="0"/>
              <w:left w:val="single" w:color="auto" w:sz="2" w:space="0"/>
            </w:tcBorders>
            <w:vAlign w:val="center"/>
          </w:tcPr>
          <w:p>
            <w:pPr>
              <w:spacing w:line="240" w:lineRule="atLeas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679" w:type="dxa"/>
            <w:vMerge w:val="continue"/>
            <w:tcBorders>
              <w:right w:val="single" w:color="auto" w:sz="2" w:space="0"/>
            </w:tcBorders>
            <w:vAlign w:val="center"/>
          </w:tcPr>
          <w:p>
            <w:pPr>
              <w:spacing w:line="240" w:lineRule="atLeast"/>
              <w:jc w:val="center"/>
              <w:rPr>
                <w:color w:val="000000"/>
                <w:sz w:val="21"/>
                <w:szCs w:val="21"/>
              </w:rPr>
            </w:pPr>
          </w:p>
        </w:tc>
        <w:tc>
          <w:tcPr>
            <w:tcW w:w="926"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476"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3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815" w:type="dxa"/>
            <w:gridSpan w:val="2"/>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929" w:type="dxa"/>
            <w:tcBorders>
              <w:top w:val="single" w:color="auto" w:sz="2" w:space="0"/>
              <w:left w:val="single" w:color="auto" w:sz="2" w:space="0"/>
              <w:right w:val="single" w:color="auto" w:sz="2" w:space="0"/>
            </w:tcBorders>
            <w:vAlign w:val="center"/>
          </w:tcPr>
          <w:p>
            <w:pPr>
              <w:spacing w:line="240" w:lineRule="atLeast"/>
              <w:jc w:val="center"/>
              <w:rPr>
                <w:color w:val="000000"/>
                <w:sz w:val="21"/>
                <w:szCs w:val="21"/>
              </w:rPr>
            </w:pPr>
          </w:p>
        </w:tc>
        <w:tc>
          <w:tcPr>
            <w:tcW w:w="1011" w:type="dxa"/>
            <w:tcBorders>
              <w:top w:val="single" w:color="auto" w:sz="2" w:space="0"/>
              <w:left w:val="single" w:color="auto" w:sz="2" w:space="0"/>
            </w:tcBorders>
            <w:vAlign w:val="center"/>
          </w:tcPr>
          <w:p>
            <w:pPr>
              <w:spacing w:line="240" w:lineRule="atLeast"/>
              <w:jc w:val="center"/>
              <w:rPr>
                <w:color w:val="000000"/>
                <w:sz w:val="21"/>
                <w:szCs w:val="21"/>
              </w:rPr>
            </w:pPr>
          </w:p>
        </w:tc>
        <w:tc>
          <w:tcPr>
            <w:tcW w:w="1545" w:type="dxa"/>
            <w:tcBorders>
              <w:top w:val="single" w:color="auto" w:sz="2" w:space="0"/>
              <w:left w:val="single" w:color="auto" w:sz="2" w:space="0"/>
            </w:tcBorders>
            <w:vAlign w:val="center"/>
          </w:tcPr>
          <w:p>
            <w:pPr>
              <w:spacing w:line="240" w:lineRule="atLeast"/>
              <w:jc w:val="center"/>
              <w:rPr>
                <w:color w:val="000000"/>
                <w:sz w:val="21"/>
                <w:szCs w:val="21"/>
              </w:rPr>
            </w:pPr>
          </w:p>
        </w:tc>
      </w:tr>
    </w:tbl>
    <w:p/>
    <w:p>
      <w:pPr>
        <w:widowControl w:val="0"/>
        <w:tabs>
          <w:tab w:val="left" w:pos="540"/>
        </w:tabs>
        <w:spacing w:line="420" w:lineRule="exact"/>
        <w:jc w:val="center"/>
        <w:rPr>
          <w:rFonts w:ascii="宋体" w:hAnsi="宋体"/>
          <w:b/>
          <w:bCs/>
          <w:sz w:val="32"/>
          <w:szCs w:val="32"/>
        </w:rPr>
      </w:pPr>
      <w:r>
        <w:rPr>
          <w:rFonts w:hint="eastAsia" w:ascii="宋体" w:hAnsi="宋体"/>
          <w:b/>
          <w:bCs/>
          <w:sz w:val="32"/>
          <w:szCs w:val="32"/>
        </w:rPr>
        <w:t>项目经费</w:t>
      </w:r>
    </w:p>
    <w:p>
      <w:pPr>
        <w:widowControl w:val="0"/>
        <w:tabs>
          <w:tab w:val="left" w:pos="540"/>
        </w:tabs>
        <w:spacing w:line="420" w:lineRule="exact"/>
        <w:jc w:val="center"/>
        <w:rPr>
          <w:rFonts w:ascii="宋体" w:hAnsi="宋体"/>
          <w:b/>
          <w:bCs/>
          <w:sz w:val="32"/>
          <w:szCs w:val="32"/>
        </w:rPr>
      </w:pPr>
    </w:p>
    <w:tbl>
      <w:tblPr>
        <w:tblStyle w:val="14"/>
        <w:tblW w:w="8163"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
      <w:tblGrid>
        <w:gridCol w:w="709"/>
        <w:gridCol w:w="3179"/>
        <w:gridCol w:w="1225"/>
        <w:gridCol w:w="1418"/>
        <w:gridCol w:w="163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Merge w:val="restart"/>
            <w:vAlign w:val="center"/>
          </w:tcPr>
          <w:p>
            <w:pPr>
              <w:autoSpaceDE w:val="0"/>
              <w:autoSpaceDN w:val="0"/>
              <w:jc w:val="center"/>
              <w:rPr>
                <w:rFonts w:ascii="宋体" w:hAnsi="宋体"/>
                <w:b/>
                <w:color w:val="000000"/>
                <w:szCs w:val="21"/>
              </w:rPr>
            </w:pPr>
            <w:r>
              <w:rPr>
                <w:rFonts w:hint="eastAsia" w:ascii="宋体" w:hAnsi="宋体"/>
                <w:b/>
                <w:color w:val="000000"/>
                <w:szCs w:val="21"/>
              </w:rPr>
              <w:t>序号</w:t>
            </w:r>
          </w:p>
        </w:tc>
        <w:tc>
          <w:tcPr>
            <w:tcW w:w="3179" w:type="dxa"/>
            <w:tcBorders>
              <w:bottom w:val="single" w:color="auto" w:sz="6" w:space="0"/>
            </w:tcBorders>
            <w:vAlign w:val="center"/>
          </w:tcPr>
          <w:p>
            <w:pPr>
              <w:autoSpaceDE w:val="0"/>
              <w:autoSpaceDN w:val="0"/>
              <w:jc w:val="center"/>
              <w:rPr>
                <w:rFonts w:ascii="宋体" w:hAnsi="宋体"/>
                <w:b/>
                <w:color w:val="000000"/>
                <w:szCs w:val="21"/>
              </w:rPr>
            </w:pPr>
            <w:r>
              <w:rPr>
                <w:rFonts w:hint="eastAsia" w:ascii="宋体" w:hAnsi="宋体"/>
                <w:b/>
                <w:color w:val="000000"/>
                <w:szCs w:val="21"/>
              </w:rPr>
              <w:t>预算科目名称</w:t>
            </w:r>
          </w:p>
        </w:tc>
        <w:tc>
          <w:tcPr>
            <w:tcW w:w="1225" w:type="dxa"/>
            <w:vAlign w:val="center"/>
          </w:tcPr>
          <w:p>
            <w:pPr>
              <w:autoSpaceDE w:val="0"/>
              <w:autoSpaceDN w:val="0"/>
              <w:jc w:val="center"/>
              <w:rPr>
                <w:b/>
                <w:bCs/>
                <w:sz w:val="20"/>
                <w:szCs w:val="20"/>
              </w:rPr>
            </w:pPr>
            <w:r>
              <w:rPr>
                <w:rFonts w:hint="eastAsia" w:ascii="宋体" w:hAnsi="宋体"/>
                <w:b/>
                <w:color w:val="000000"/>
                <w:szCs w:val="21"/>
              </w:rPr>
              <w:t>院资金</w:t>
            </w:r>
          </w:p>
        </w:tc>
        <w:tc>
          <w:tcPr>
            <w:tcW w:w="1418" w:type="dxa"/>
            <w:tcBorders>
              <w:right w:val="single" w:color="auto" w:sz="4" w:space="0"/>
            </w:tcBorders>
            <w:vAlign w:val="center"/>
          </w:tcPr>
          <w:p>
            <w:pPr>
              <w:autoSpaceDE w:val="0"/>
              <w:autoSpaceDN w:val="0"/>
              <w:jc w:val="center"/>
              <w:rPr>
                <w:b/>
                <w:bCs/>
                <w:sz w:val="20"/>
                <w:szCs w:val="20"/>
              </w:rPr>
            </w:pPr>
            <w:r>
              <w:rPr>
                <w:rFonts w:hint="eastAsia" w:ascii="宋体" w:hAnsi="宋体"/>
                <w:b/>
                <w:color w:val="000000"/>
                <w:szCs w:val="21"/>
              </w:rPr>
              <w:t>地方资金</w:t>
            </w:r>
          </w:p>
        </w:tc>
        <w:tc>
          <w:tcPr>
            <w:tcW w:w="1632" w:type="dxa"/>
            <w:tcBorders>
              <w:right w:val="single" w:color="auto" w:sz="4" w:space="0"/>
            </w:tcBorders>
            <w:vAlign w:val="center"/>
          </w:tcPr>
          <w:p>
            <w:pPr>
              <w:autoSpaceDE w:val="0"/>
              <w:autoSpaceDN w:val="0"/>
              <w:jc w:val="center"/>
              <w:rPr>
                <w:rFonts w:ascii="宋体" w:hAnsi="宋体"/>
                <w:b/>
                <w:color w:val="000000"/>
                <w:szCs w:val="21"/>
              </w:rPr>
            </w:pPr>
            <w:r>
              <w:rPr>
                <w:rFonts w:hint="eastAsia" w:ascii="宋体" w:hAnsi="宋体"/>
                <w:b/>
                <w:color w:val="000000"/>
                <w:szCs w:val="21"/>
              </w:rPr>
              <w:t>企业自筹资金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Merge w:val="continue"/>
            <w:vAlign w:val="center"/>
          </w:tcPr>
          <w:p>
            <w:pPr>
              <w:autoSpaceDE w:val="0"/>
              <w:autoSpaceDN w:val="0"/>
              <w:jc w:val="center"/>
              <w:rPr>
                <w:rFonts w:ascii="宋体" w:hAnsi="宋体"/>
                <w:b/>
                <w:color w:val="000000"/>
                <w:szCs w:val="21"/>
              </w:rPr>
            </w:pPr>
          </w:p>
        </w:tc>
        <w:tc>
          <w:tcPr>
            <w:tcW w:w="3179" w:type="dxa"/>
            <w:vAlign w:val="center"/>
          </w:tcPr>
          <w:p>
            <w:pPr>
              <w:autoSpaceDE w:val="0"/>
              <w:autoSpaceDN w:val="0"/>
              <w:jc w:val="center"/>
              <w:rPr>
                <w:rFonts w:ascii="宋体" w:hAnsi="宋体"/>
                <w:b/>
                <w:color w:val="000000"/>
                <w:szCs w:val="21"/>
              </w:rPr>
            </w:pPr>
            <w:r>
              <w:rPr>
                <w:rFonts w:hint="eastAsia" w:ascii="宋体" w:hAnsi="宋体"/>
                <w:b/>
                <w:color w:val="000000"/>
                <w:szCs w:val="21"/>
              </w:rPr>
              <w:t>合计（万元）</w:t>
            </w:r>
          </w:p>
        </w:tc>
        <w:tc>
          <w:tcPr>
            <w:tcW w:w="1225" w:type="dxa"/>
            <w:vAlign w:val="center"/>
          </w:tcPr>
          <w:p>
            <w:pPr>
              <w:autoSpaceDE w:val="0"/>
              <w:autoSpaceDN w:val="0"/>
              <w:jc w:val="center"/>
              <w:rPr>
                <w:b/>
                <w:bCs/>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1</w:t>
            </w:r>
          </w:p>
        </w:tc>
        <w:tc>
          <w:tcPr>
            <w:tcW w:w="3179" w:type="dxa"/>
            <w:vAlign w:val="center"/>
          </w:tcPr>
          <w:p>
            <w:pPr>
              <w:autoSpaceDE w:val="0"/>
              <w:autoSpaceDN w:val="0"/>
              <w:rPr>
                <w:sz w:val="20"/>
                <w:szCs w:val="20"/>
              </w:rPr>
            </w:pPr>
            <w:r>
              <w:rPr>
                <w:rFonts w:hint="eastAsia"/>
                <w:sz w:val="20"/>
                <w:szCs w:val="20"/>
              </w:rPr>
              <w:t>一、经费支出</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2</w:t>
            </w:r>
          </w:p>
        </w:tc>
        <w:tc>
          <w:tcPr>
            <w:tcW w:w="3179" w:type="dxa"/>
            <w:vAlign w:val="center"/>
          </w:tcPr>
          <w:p>
            <w:pPr>
              <w:autoSpaceDE w:val="0"/>
              <w:autoSpaceDN w:val="0"/>
              <w:rPr>
                <w:sz w:val="20"/>
                <w:szCs w:val="20"/>
              </w:rPr>
            </w:pPr>
            <w:r>
              <w:rPr>
                <w:rFonts w:hint="eastAsia"/>
                <w:sz w:val="20"/>
                <w:szCs w:val="20"/>
              </w:rPr>
              <w:t>（一）直接费用</w:t>
            </w:r>
          </w:p>
        </w:tc>
        <w:tc>
          <w:tcPr>
            <w:tcW w:w="1225" w:type="dxa"/>
            <w:vAlign w:val="center"/>
          </w:tcPr>
          <w:p>
            <w:pPr>
              <w:autoSpaceDE w:val="0"/>
              <w:autoSpaceDN w:val="0"/>
              <w:ind w:firstLine="200" w:firstLineChars="10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3</w:t>
            </w:r>
          </w:p>
        </w:tc>
        <w:tc>
          <w:tcPr>
            <w:tcW w:w="3179" w:type="dxa"/>
            <w:vAlign w:val="center"/>
          </w:tcPr>
          <w:p>
            <w:pPr>
              <w:autoSpaceDE w:val="0"/>
              <w:autoSpaceDN w:val="0"/>
              <w:ind w:firstLine="200" w:firstLineChars="100"/>
              <w:rPr>
                <w:sz w:val="20"/>
                <w:szCs w:val="20"/>
              </w:rPr>
            </w:pPr>
            <w:r>
              <w:rPr>
                <w:rFonts w:hint="eastAsia"/>
                <w:sz w:val="20"/>
                <w:szCs w:val="20"/>
              </w:rPr>
              <w:t>1、设备费</w:t>
            </w:r>
          </w:p>
        </w:tc>
        <w:tc>
          <w:tcPr>
            <w:tcW w:w="1225" w:type="dxa"/>
            <w:vAlign w:val="center"/>
          </w:tcPr>
          <w:p>
            <w:pPr>
              <w:autoSpaceDE w:val="0"/>
              <w:autoSpaceDN w:val="0"/>
              <w:ind w:firstLine="200" w:firstLineChars="10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4</w:t>
            </w:r>
          </w:p>
        </w:tc>
        <w:tc>
          <w:tcPr>
            <w:tcW w:w="3179" w:type="dxa"/>
            <w:vAlign w:val="center"/>
          </w:tcPr>
          <w:p>
            <w:pPr>
              <w:autoSpaceDE w:val="0"/>
              <w:autoSpaceDN w:val="0"/>
              <w:ind w:firstLine="600" w:firstLineChars="300"/>
              <w:rPr>
                <w:sz w:val="20"/>
                <w:szCs w:val="20"/>
              </w:rPr>
            </w:pPr>
            <w:r>
              <w:rPr>
                <w:rFonts w:hint="eastAsia"/>
                <w:sz w:val="20"/>
                <w:szCs w:val="20"/>
              </w:rPr>
              <w:t>（1）购置设备费</w:t>
            </w:r>
          </w:p>
        </w:tc>
        <w:tc>
          <w:tcPr>
            <w:tcW w:w="1225" w:type="dxa"/>
            <w:vAlign w:val="center"/>
          </w:tcPr>
          <w:p>
            <w:pPr>
              <w:autoSpaceDE w:val="0"/>
              <w:autoSpaceDN w:val="0"/>
              <w:ind w:firstLine="200" w:firstLineChars="10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5</w:t>
            </w:r>
          </w:p>
        </w:tc>
        <w:tc>
          <w:tcPr>
            <w:tcW w:w="3179" w:type="dxa"/>
            <w:vAlign w:val="center"/>
          </w:tcPr>
          <w:p>
            <w:pPr>
              <w:autoSpaceDE w:val="0"/>
              <w:autoSpaceDN w:val="0"/>
              <w:ind w:firstLine="600" w:firstLineChars="300"/>
              <w:rPr>
                <w:sz w:val="20"/>
                <w:szCs w:val="20"/>
              </w:rPr>
            </w:pPr>
            <w:r>
              <w:rPr>
                <w:rFonts w:hint="eastAsia"/>
                <w:sz w:val="20"/>
                <w:szCs w:val="20"/>
              </w:rPr>
              <w:t>（2）试制设备费</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6</w:t>
            </w:r>
          </w:p>
        </w:tc>
        <w:tc>
          <w:tcPr>
            <w:tcW w:w="3179" w:type="dxa"/>
            <w:vAlign w:val="center"/>
          </w:tcPr>
          <w:p>
            <w:pPr>
              <w:autoSpaceDE w:val="0"/>
              <w:autoSpaceDN w:val="0"/>
              <w:ind w:firstLine="600" w:firstLineChars="300"/>
              <w:rPr>
                <w:sz w:val="20"/>
                <w:szCs w:val="20"/>
              </w:rPr>
            </w:pPr>
            <w:r>
              <w:rPr>
                <w:rFonts w:hint="eastAsia"/>
                <w:sz w:val="20"/>
                <w:szCs w:val="20"/>
              </w:rPr>
              <w:t>（3）设备改造与租赁费</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7</w:t>
            </w:r>
          </w:p>
        </w:tc>
        <w:tc>
          <w:tcPr>
            <w:tcW w:w="3179" w:type="dxa"/>
            <w:vAlign w:val="center"/>
          </w:tcPr>
          <w:p>
            <w:pPr>
              <w:autoSpaceDE w:val="0"/>
              <w:autoSpaceDN w:val="0"/>
              <w:ind w:firstLine="200" w:firstLineChars="100"/>
              <w:rPr>
                <w:sz w:val="20"/>
                <w:szCs w:val="20"/>
              </w:rPr>
            </w:pPr>
            <w:r>
              <w:rPr>
                <w:rFonts w:hint="eastAsia"/>
                <w:sz w:val="20"/>
                <w:szCs w:val="20"/>
              </w:rPr>
              <w:t>2、材料费</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8</w:t>
            </w:r>
          </w:p>
        </w:tc>
        <w:tc>
          <w:tcPr>
            <w:tcW w:w="3179" w:type="dxa"/>
            <w:vAlign w:val="center"/>
          </w:tcPr>
          <w:p>
            <w:pPr>
              <w:autoSpaceDE w:val="0"/>
              <w:autoSpaceDN w:val="0"/>
              <w:ind w:firstLine="200" w:firstLineChars="100"/>
              <w:rPr>
                <w:sz w:val="20"/>
                <w:szCs w:val="20"/>
              </w:rPr>
            </w:pPr>
            <w:r>
              <w:rPr>
                <w:rFonts w:hint="eastAsia"/>
                <w:sz w:val="20"/>
                <w:szCs w:val="20"/>
              </w:rPr>
              <w:t>3、测试化验加工费</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9</w:t>
            </w:r>
          </w:p>
        </w:tc>
        <w:tc>
          <w:tcPr>
            <w:tcW w:w="3179" w:type="dxa"/>
            <w:vAlign w:val="center"/>
          </w:tcPr>
          <w:p>
            <w:pPr>
              <w:autoSpaceDE w:val="0"/>
              <w:autoSpaceDN w:val="0"/>
              <w:ind w:firstLine="200" w:firstLineChars="100"/>
              <w:rPr>
                <w:sz w:val="20"/>
                <w:szCs w:val="20"/>
              </w:rPr>
            </w:pPr>
            <w:r>
              <w:rPr>
                <w:rFonts w:hint="eastAsia"/>
                <w:sz w:val="20"/>
                <w:szCs w:val="20"/>
              </w:rPr>
              <w:t>4、燃料动力费</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10</w:t>
            </w:r>
          </w:p>
        </w:tc>
        <w:tc>
          <w:tcPr>
            <w:tcW w:w="3179" w:type="dxa"/>
            <w:vAlign w:val="center"/>
          </w:tcPr>
          <w:p>
            <w:pPr>
              <w:autoSpaceDE w:val="0"/>
              <w:autoSpaceDN w:val="0"/>
              <w:ind w:firstLine="200" w:firstLineChars="100"/>
              <w:rPr>
                <w:sz w:val="20"/>
                <w:szCs w:val="20"/>
              </w:rPr>
            </w:pPr>
            <w:r>
              <w:rPr>
                <w:rFonts w:hint="eastAsia"/>
                <w:sz w:val="20"/>
                <w:szCs w:val="20"/>
              </w:rPr>
              <w:t>5、差旅费</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11</w:t>
            </w:r>
          </w:p>
        </w:tc>
        <w:tc>
          <w:tcPr>
            <w:tcW w:w="3179" w:type="dxa"/>
            <w:vAlign w:val="center"/>
          </w:tcPr>
          <w:p>
            <w:pPr>
              <w:autoSpaceDE w:val="0"/>
              <w:autoSpaceDN w:val="0"/>
              <w:ind w:firstLine="200" w:firstLineChars="100"/>
              <w:rPr>
                <w:sz w:val="20"/>
                <w:szCs w:val="20"/>
              </w:rPr>
            </w:pPr>
            <w:r>
              <w:rPr>
                <w:rFonts w:hint="eastAsia"/>
                <w:sz w:val="20"/>
                <w:szCs w:val="20"/>
              </w:rPr>
              <w:t>6、会议费</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12</w:t>
            </w:r>
          </w:p>
        </w:tc>
        <w:tc>
          <w:tcPr>
            <w:tcW w:w="3179" w:type="dxa"/>
            <w:vAlign w:val="center"/>
          </w:tcPr>
          <w:p>
            <w:pPr>
              <w:autoSpaceDE w:val="0"/>
              <w:autoSpaceDN w:val="0"/>
              <w:ind w:firstLine="200" w:firstLineChars="100"/>
              <w:rPr>
                <w:sz w:val="20"/>
                <w:szCs w:val="20"/>
              </w:rPr>
            </w:pPr>
            <w:r>
              <w:rPr>
                <w:rFonts w:hint="eastAsia"/>
                <w:sz w:val="20"/>
                <w:szCs w:val="20"/>
              </w:rPr>
              <w:t>7、国际合作与交流费</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13</w:t>
            </w:r>
          </w:p>
        </w:tc>
        <w:tc>
          <w:tcPr>
            <w:tcW w:w="3179" w:type="dxa"/>
            <w:vAlign w:val="center"/>
          </w:tcPr>
          <w:p>
            <w:pPr>
              <w:autoSpaceDE w:val="0"/>
              <w:autoSpaceDN w:val="0"/>
              <w:ind w:firstLine="200" w:firstLineChars="100"/>
              <w:rPr>
                <w:sz w:val="20"/>
                <w:szCs w:val="20"/>
              </w:rPr>
            </w:pPr>
            <w:r>
              <w:rPr>
                <w:rFonts w:hint="eastAsia"/>
                <w:sz w:val="20"/>
                <w:szCs w:val="20"/>
              </w:rPr>
              <w:t>8、出版/文献/信息传播/知识产权事务费</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14</w:t>
            </w:r>
          </w:p>
        </w:tc>
        <w:tc>
          <w:tcPr>
            <w:tcW w:w="3179" w:type="dxa"/>
            <w:vAlign w:val="center"/>
          </w:tcPr>
          <w:p>
            <w:pPr>
              <w:autoSpaceDE w:val="0"/>
              <w:autoSpaceDN w:val="0"/>
              <w:ind w:firstLine="200" w:firstLineChars="100"/>
              <w:rPr>
                <w:sz w:val="20"/>
                <w:szCs w:val="20"/>
              </w:rPr>
            </w:pPr>
            <w:r>
              <w:rPr>
                <w:rFonts w:hint="eastAsia"/>
                <w:sz w:val="20"/>
                <w:szCs w:val="20"/>
              </w:rPr>
              <w:t>9、劳务费</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15</w:t>
            </w:r>
          </w:p>
        </w:tc>
        <w:tc>
          <w:tcPr>
            <w:tcW w:w="3179" w:type="dxa"/>
            <w:vAlign w:val="center"/>
          </w:tcPr>
          <w:p>
            <w:pPr>
              <w:autoSpaceDE w:val="0"/>
              <w:autoSpaceDN w:val="0"/>
              <w:ind w:firstLine="200" w:firstLineChars="100"/>
              <w:rPr>
                <w:sz w:val="20"/>
                <w:szCs w:val="20"/>
              </w:rPr>
            </w:pPr>
            <w:r>
              <w:rPr>
                <w:rFonts w:hint="eastAsia"/>
                <w:sz w:val="20"/>
                <w:szCs w:val="20"/>
              </w:rPr>
              <w:t>10、专家咨询费</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16</w:t>
            </w:r>
          </w:p>
        </w:tc>
        <w:tc>
          <w:tcPr>
            <w:tcW w:w="3179" w:type="dxa"/>
            <w:vAlign w:val="center"/>
          </w:tcPr>
          <w:p>
            <w:pPr>
              <w:autoSpaceDE w:val="0"/>
              <w:autoSpaceDN w:val="0"/>
              <w:ind w:firstLine="200" w:firstLineChars="100"/>
              <w:rPr>
                <w:sz w:val="20"/>
                <w:szCs w:val="20"/>
              </w:rPr>
            </w:pPr>
            <w:r>
              <w:rPr>
                <w:rFonts w:hint="eastAsia"/>
                <w:sz w:val="20"/>
                <w:szCs w:val="20"/>
              </w:rPr>
              <w:t>11、其他（填写具体用途）</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17</w:t>
            </w:r>
          </w:p>
        </w:tc>
        <w:tc>
          <w:tcPr>
            <w:tcW w:w="3179" w:type="dxa"/>
            <w:vAlign w:val="center"/>
          </w:tcPr>
          <w:p>
            <w:pPr>
              <w:autoSpaceDE w:val="0"/>
              <w:autoSpaceDN w:val="0"/>
              <w:rPr>
                <w:sz w:val="20"/>
                <w:szCs w:val="20"/>
              </w:rPr>
            </w:pPr>
            <w:r>
              <w:rPr>
                <w:rFonts w:hint="eastAsia"/>
                <w:sz w:val="20"/>
                <w:szCs w:val="20"/>
              </w:rPr>
              <w:t>（二）间接费用</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454" w:hRule="atLeast"/>
          <w:jc w:val="center"/>
        </w:trPr>
        <w:tc>
          <w:tcPr>
            <w:tcW w:w="709" w:type="dxa"/>
            <w:vAlign w:val="center"/>
          </w:tcPr>
          <w:p>
            <w:pPr>
              <w:autoSpaceDE w:val="0"/>
              <w:autoSpaceDN w:val="0"/>
              <w:ind w:left="608" w:hanging="608"/>
              <w:jc w:val="center"/>
              <w:rPr>
                <w:sz w:val="20"/>
                <w:szCs w:val="20"/>
              </w:rPr>
            </w:pPr>
            <w:r>
              <w:rPr>
                <w:rFonts w:hint="eastAsia"/>
                <w:sz w:val="20"/>
                <w:szCs w:val="20"/>
              </w:rPr>
              <w:t>18</w:t>
            </w:r>
          </w:p>
        </w:tc>
        <w:tc>
          <w:tcPr>
            <w:tcW w:w="3179" w:type="dxa"/>
            <w:vAlign w:val="center"/>
          </w:tcPr>
          <w:p>
            <w:pPr>
              <w:autoSpaceDE w:val="0"/>
              <w:autoSpaceDN w:val="0"/>
              <w:ind w:firstLine="200" w:firstLineChars="100"/>
              <w:rPr>
                <w:sz w:val="20"/>
                <w:szCs w:val="20"/>
              </w:rPr>
            </w:pPr>
            <w:r>
              <w:rPr>
                <w:rFonts w:hint="eastAsia"/>
                <w:sz w:val="20"/>
                <w:szCs w:val="20"/>
              </w:rPr>
              <w:t>其中：绩效支出</w:t>
            </w:r>
          </w:p>
        </w:tc>
        <w:tc>
          <w:tcPr>
            <w:tcW w:w="1225" w:type="dxa"/>
            <w:vAlign w:val="center"/>
          </w:tcPr>
          <w:p>
            <w:pPr>
              <w:autoSpaceDE w:val="0"/>
              <w:autoSpaceDN w:val="0"/>
              <w:jc w:val="center"/>
              <w:rPr>
                <w:sz w:val="20"/>
                <w:szCs w:val="20"/>
              </w:rPr>
            </w:pPr>
          </w:p>
        </w:tc>
        <w:tc>
          <w:tcPr>
            <w:tcW w:w="1418" w:type="dxa"/>
            <w:tcBorders>
              <w:right w:val="single" w:color="auto" w:sz="4" w:space="0"/>
            </w:tcBorders>
            <w:vAlign w:val="center"/>
          </w:tcPr>
          <w:p>
            <w:pPr>
              <w:autoSpaceDE w:val="0"/>
              <w:autoSpaceDN w:val="0"/>
              <w:jc w:val="center"/>
              <w:rPr>
                <w:sz w:val="20"/>
                <w:szCs w:val="20"/>
              </w:rPr>
            </w:pPr>
          </w:p>
        </w:tc>
        <w:tc>
          <w:tcPr>
            <w:tcW w:w="1632" w:type="dxa"/>
            <w:tcBorders>
              <w:right w:val="single" w:color="auto" w:sz="4" w:space="0"/>
            </w:tcBorders>
            <w:vAlign w:val="center"/>
          </w:tcPr>
          <w:p>
            <w:pPr>
              <w:autoSpaceDE w:val="0"/>
              <w:autoSpaceDN w:val="0"/>
              <w:jc w:val="center"/>
              <w:rPr>
                <w:sz w:val="20"/>
                <w:szCs w:val="20"/>
              </w:rPr>
            </w:pPr>
          </w:p>
        </w:tc>
      </w:tr>
    </w:tbl>
    <w:p/>
    <w:p/>
    <w:p/>
    <w:p/>
    <w:p/>
    <w:p/>
    <w:p/>
    <w:p/>
    <w:p/>
    <w:p/>
    <w:p/>
    <w:p>
      <w:pPr>
        <w:jc w:val="center"/>
        <w:rPr>
          <w:rFonts w:ascii="仿宋_GB2312" w:eastAsia="仿宋_GB2312"/>
          <w:b/>
          <w:bCs/>
          <w:sz w:val="30"/>
        </w:rPr>
      </w:pPr>
    </w:p>
    <w:p>
      <w:pPr>
        <w:widowControl w:val="0"/>
        <w:tabs>
          <w:tab w:val="left" w:pos="540"/>
        </w:tabs>
        <w:spacing w:line="420" w:lineRule="exact"/>
        <w:jc w:val="center"/>
        <w:rPr>
          <w:rFonts w:ascii="宋体" w:hAnsi="宋体"/>
          <w:b/>
          <w:bCs/>
          <w:sz w:val="32"/>
          <w:szCs w:val="32"/>
        </w:rPr>
      </w:pPr>
      <w:r>
        <w:rPr>
          <w:rFonts w:hint="eastAsia" w:ascii="宋体" w:hAnsi="宋体"/>
          <w:b/>
          <w:bCs/>
          <w:sz w:val="32"/>
          <w:szCs w:val="32"/>
        </w:rPr>
        <w:t>预算说明书</w:t>
      </w:r>
    </w:p>
    <w:tbl>
      <w:tblPr>
        <w:tblStyle w:val="14"/>
        <w:tblW w:w="8341"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
      <w:tblGrid>
        <w:gridCol w:w="834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Ex>
        <w:trPr>
          <w:cantSplit/>
          <w:trHeight w:val="12654" w:hRule="atLeast"/>
          <w:jc w:val="center"/>
        </w:trPr>
        <w:tc>
          <w:tcPr>
            <w:tcW w:w="8341" w:type="dxa"/>
            <w:tcBorders>
              <w:right w:val="single" w:color="auto" w:sz="4" w:space="0"/>
            </w:tcBorders>
          </w:tcPr>
          <w:p>
            <w:pPr>
              <w:rPr>
                <w:rFonts w:ascii="仿宋_GB2312" w:eastAsia="仿宋_GB2312"/>
              </w:rPr>
            </w:pPr>
            <w:r>
              <w:rPr>
                <w:rFonts w:hint="eastAsia" w:ascii="仿宋_GB2312" w:eastAsia="仿宋_GB2312"/>
              </w:rPr>
              <w:t>（请</w:t>
            </w:r>
            <w:r>
              <w:rPr>
                <w:rFonts w:hint="eastAsia" w:ascii="仿宋_GB2312" w:eastAsia="仿宋_GB2312"/>
                <w:lang w:eastAsia="zh-CN"/>
              </w:rPr>
              <w:t>按《山东省科学院重大创新工程项目资金预算表编制说明》中的要求，</w:t>
            </w:r>
            <w:r>
              <w:rPr>
                <w:rFonts w:hint="eastAsia" w:ascii="仿宋_GB2312" w:eastAsia="仿宋_GB2312"/>
              </w:rPr>
              <w:t>对各项支出的主要用途和测算理由及合作研究外拨资金、单价大于5万元的设备费等内容进行详细说明，可根据需要另加附页。）</w:t>
            </w:r>
          </w:p>
          <w:p>
            <w:pPr>
              <w:rPr>
                <w:sz w:val="20"/>
              </w:rPr>
            </w:pPr>
          </w:p>
        </w:tc>
      </w:tr>
    </w:tbl>
    <w:p/>
    <w:p>
      <w:pPr>
        <w:rPr>
          <w:rFonts w:ascii="黑体" w:eastAsia="黑体"/>
          <w:sz w:val="36"/>
        </w:rPr>
      </w:pPr>
    </w:p>
    <w:p>
      <w:pPr>
        <w:jc w:val="center"/>
        <w:rPr>
          <w:rFonts w:ascii="黑体" w:eastAsia="黑体"/>
          <w:sz w:val="36"/>
        </w:rPr>
      </w:pPr>
      <w:r>
        <w:rPr>
          <w:rFonts w:hint="eastAsia" w:ascii="黑体" w:eastAsia="黑体"/>
          <w:sz w:val="36"/>
        </w:rPr>
        <w:t>可行性研究报告</w:t>
      </w:r>
    </w:p>
    <w:p>
      <w:pPr>
        <w:rPr>
          <w:rFonts w:ascii="宋体"/>
        </w:rPr>
      </w:pPr>
      <w:r>
        <w:rPr>
          <w:rFonts w:hint="eastAsia" w:ascii="黑体" w:eastAsia="黑体"/>
          <w:sz w:val="36"/>
        </w:rPr>
        <w:t xml:space="preserve">一、合作理由 </w:t>
      </w:r>
    </w:p>
    <w:tbl>
      <w:tblPr>
        <w:tblStyle w:val="14"/>
        <w:tblW w:w="83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22" w:hRule="atLeast"/>
        </w:trPr>
        <w:tc>
          <w:tcPr>
            <w:tcW w:w="8364" w:type="dxa"/>
          </w:tcPr>
          <w:p>
            <w:pPr>
              <w:rPr>
                <w:rFonts w:ascii="宋体"/>
                <w:b/>
                <w:bCs/>
                <w:sz w:val="28"/>
                <w:szCs w:val="28"/>
              </w:rPr>
            </w:pPr>
            <w:r>
              <w:rPr>
                <w:rFonts w:hint="eastAsia" w:ascii="宋体"/>
                <w:b/>
                <w:bCs/>
                <w:sz w:val="28"/>
                <w:szCs w:val="28"/>
              </w:rPr>
              <w:t>1．项目背景及研发的重要性、必要性：</w:t>
            </w:r>
          </w:p>
          <w:p>
            <w:pPr>
              <w:rPr>
                <w:rFonts w:ascii="宋体"/>
              </w:rPr>
            </w:pPr>
          </w:p>
          <w:p>
            <w:pPr>
              <w:spacing w:line="480" w:lineRule="auto"/>
              <w:rPr>
                <w:rFonts w:ascii="黑体" w:eastAsia="黑体"/>
              </w:rPr>
            </w:pPr>
          </w:p>
          <w:p>
            <w:pPr>
              <w:spacing w:line="480" w:lineRule="auto"/>
              <w:rPr>
                <w:rFonts w:ascii="黑体" w:eastAsia="黑体"/>
              </w:rPr>
            </w:pPr>
          </w:p>
          <w:p>
            <w:pPr>
              <w:rPr>
                <w:rFonts w:ascii="宋体"/>
                <w:b/>
                <w:bCs/>
                <w:sz w:val="28"/>
                <w:szCs w:val="28"/>
              </w:rPr>
            </w:pPr>
            <w:r>
              <w:rPr>
                <w:rFonts w:hint="eastAsia" w:ascii="宋体"/>
                <w:b/>
                <w:bCs/>
                <w:sz w:val="28"/>
                <w:szCs w:val="28"/>
              </w:rPr>
              <w:t>2．合作的优势互补性：</w:t>
            </w:r>
          </w:p>
          <w:p>
            <w:pPr>
              <w:spacing w:line="480" w:lineRule="auto"/>
              <w:rPr>
                <w:rFonts w:ascii="黑体" w:eastAsia="黑体"/>
              </w:rPr>
            </w:pPr>
          </w:p>
          <w:p>
            <w:pPr>
              <w:spacing w:line="480" w:lineRule="auto"/>
              <w:rPr>
                <w:rFonts w:ascii="黑体" w:eastAsia="黑体"/>
              </w:rPr>
            </w:pPr>
          </w:p>
          <w:p>
            <w:pPr>
              <w:spacing w:line="480" w:lineRule="auto"/>
              <w:rPr>
                <w:rFonts w:ascii="黑体" w:eastAsia="黑体"/>
              </w:rPr>
            </w:pPr>
          </w:p>
          <w:p>
            <w:pPr>
              <w:rPr>
                <w:rFonts w:ascii="宋体" w:hAnsi="宋体"/>
                <w:b/>
              </w:rPr>
            </w:pPr>
          </w:p>
        </w:tc>
      </w:tr>
    </w:tbl>
    <w:p/>
    <w:p>
      <w:pPr>
        <w:rPr>
          <w:rFonts w:ascii="宋体" w:hAnsi="宋体"/>
          <w:szCs w:val="21"/>
        </w:rPr>
      </w:pPr>
      <w:r>
        <w:rPr>
          <w:rFonts w:hint="eastAsia" w:ascii="黑体" w:eastAsia="黑体"/>
          <w:sz w:val="36"/>
        </w:rPr>
        <w:t>二、合作基础与合作能力</w:t>
      </w:r>
    </w:p>
    <w:tbl>
      <w:tblPr>
        <w:tblStyle w:val="14"/>
        <w:tblW w:w="836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041" w:hRule="atLeast"/>
          <w:jc w:val="center"/>
        </w:trPr>
        <w:tc>
          <w:tcPr>
            <w:tcW w:w="8369" w:type="dxa"/>
          </w:tcPr>
          <w:p>
            <w:pPr>
              <w:rPr>
                <w:rFonts w:ascii="宋体"/>
                <w:b/>
                <w:bCs/>
                <w:sz w:val="28"/>
                <w:szCs w:val="28"/>
              </w:rPr>
            </w:pPr>
            <w:r>
              <w:rPr>
                <w:rFonts w:hint="eastAsia" w:ascii="宋体"/>
                <w:b/>
                <w:bCs/>
                <w:sz w:val="28"/>
                <w:szCs w:val="28"/>
              </w:rPr>
              <w:t>1．合作基础：</w:t>
            </w:r>
          </w:p>
          <w:p>
            <w:pPr>
              <w:rPr>
                <w:rFonts w:ascii="宋体"/>
              </w:rPr>
            </w:pPr>
            <w:r>
              <w:rPr>
                <w:rFonts w:hint="eastAsia" w:ascii="宋体"/>
              </w:rPr>
              <w:t>（指出合作各方是否有着良好的合作互信与合作渠道，是否已开展了富有成效的合作与交流，具有稳定的国内外合作环境、合作条件与交流机制等。）</w:t>
            </w:r>
          </w:p>
          <w:p>
            <w:pPr>
              <w:rPr>
                <w:rFonts w:ascii="宋体"/>
              </w:rPr>
            </w:pPr>
          </w:p>
          <w:p>
            <w:pPr>
              <w:rPr>
                <w:rFonts w:ascii="宋体"/>
                <w:b/>
                <w:bCs/>
                <w:sz w:val="28"/>
                <w:szCs w:val="28"/>
              </w:rPr>
            </w:pPr>
            <w:r>
              <w:rPr>
                <w:rFonts w:hint="eastAsia" w:ascii="宋体"/>
                <w:b/>
                <w:bCs/>
                <w:sz w:val="28"/>
                <w:szCs w:val="28"/>
              </w:rPr>
              <w:t>2．合作可行性：</w:t>
            </w:r>
          </w:p>
          <w:p>
            <w:pPr>
              <w:pStyle w:val="7"/>
              <w:rPr>
                <w:rFonts w:ascii="宋体"/>
                <w:kern w:val="0"/>
                <w:sz w:val="24"/>
                <w:szCs w:val="24"/>
              </w:rPr>
            </w:pPr>
            <w:r>
              <w:rPr>
                <w:rFonts w:hint="eastAsia" w:ascii="宋体"/>
                <w:kern w:val="0"/>
                <w:sz w:val="24"/>
                <w:szCs w:val="24"/>
              </w:rPr>
              <w:t>（从特有关系、人才、技术、资金及组织方式等方面简述合作可行性，能否保障项目顺利实施，达到预期目标；存在的主要困难、不确定因素及解决措施）</w:t>
            </w:r>
          </w:p>
          <w:p>
            <w:pPr>
              <w:rPr>
                <w:rFonts w:ascii="宋体"/>
              </w:rPr>
            </w:pPr>
          </w:p>
          <w:p>
            <w:pPr>
              <w:rPr>
                <w:rFonts w:ascii="宋体"/>
              </w:rPr>
            </w:pPr>
          </w:p>
          <w:p>
            <w:pPr>
              <w:rPr>
                <w:rFonts w:ascii="宋体"/>
                <w:b/>
                <w:bCs/>
                <w:sz w:val="28"/>
                <w:szCs w:val="28"/>
              </w:rPr>
            </w:pPr>
            <w:r>
              <w:rPr>
                <w:rFonts w:hint="eastAsia" w:ascii="宋体"/>
                <w:b/>
                <w:bCs/>
                <w:sz w:val="28"/>
                <w:szCs w:val="28"/>
              </w:rPr>
              <w:t>3．企业方的合作能力：</w:t>
            </w:r>
          </w:p>
          <w:p>
            <w:pPr>
              <w:rPr>
                <w:rFonts w:ascii="宋体" w:hAnsi="宋体"/>
                <w:szCs w:val="18"/>
              </w:rPr>
            </w:pPr>
          </w:p>
          <w:p>
            <w:pPr>
              <w:rPr>
                <w:rFonts w:ascii="宋体" w:hAnsi="宋体"/>
                <w:szCs w:val="18"/>
              </w:rPr>
            </w:pPr>
          </w:p>
          <w:p>
            <w:pPr>
              <w:rPr>
                <w:rFonts w:ascii="宋体" w:hAnsi="宋体"/>
                <w:szCs w:val="18"/>
              </w:rPr>
            </w:pPr>
          </w:p>
          <w:p>
            <w:pPr>
              <w:rPr>
                <w:rFonts w:ascii="宋体"/>
                <w:b/>
                <w:bCs/>
                <w:sz w:val="28"/>
                <w:szCs w:val="28"/>
              </w:rPr>
            </w:pPr>
            <w:r>
              <w:rPr>
                <w:rFonts w:hint="eastAsia" w:ascii="宋体"/>
                <w:b/>
                <w:bCs/>
                <w:sz w:val="28"/>
                <w:szCs w:val="28"/>
              </w:rPr>
              <w:t>4．省科学院研究方合作能力：</w:t>
            </w:r>
          </w:p>
          <w:p>
            <w:pPr>
              <w:rPr>
                <w:rFonts w:ascii="宋体" w:hAnsi="宋体"/>
                <w:szCs w:val="18"/>
              </w:rPr>
            </w:pPr>
          </w:p>
          <w:p>
            <w:pPr>
              <w:rPr>
                <w:rFonts w:ascii="宋体" w:hAnsi="宋体"/>
                <w:szCs w:val="18"/>
              </w:rPr>
            </w:pPr>
          </w:p>
          <w:p>
            <w:pPr>
              <w:rPr>
                <w:rFonts w:ascii="宋体" w:hAnsi="宋体"/>
                <w:szCs w:val="18"/>
              </w:rPr>
            </w:pPr>
          </w:p>
          <w:p>
            <w:pPr>
              <w:rPr>
                <w:rFonts w:ascii="宋体" w:hAnsi="宋体"/>
                <w:szCs w:val="18"/>
              </w:rPr>
            </w:pPr>
          </w:p>
          <w:p>
            <w:pPr>
              <w:rPr>
                <w:rFonts w:ascii="宋体"/>
                <w:b/>
                <w:bCs/>
                <w:sz w:val="28"/>
                <w:szCs w:val="28"/>
              </w:rPr>
            </w:pPr>
            <w:r>
              <w:rPr>
                <w:rFonts w:hint="eastAsia" w:ascii="宋体"/>
                <w:b/>
                <w:bCs/>
                <w:sz w:val="28"/>
                <w:szCs w:val="28"/>
              </w:rPr>
              <w:t>5.合作协议签订情况：</w:t>
            </w:r>
          </w:p>
          <w:p>
            <w:pPr>
              <w:rPr>
                <w:rFonts w:ascii="宋体" w:hAnsi="宋体"/>
                <w:sz w:val="28"/>
              </w:rPr>
            </w:pPr>
            <w:r>
              <w:rPr>
                <w:rFonts w:hint="eastAsia"/>
              </w:rPr>
              <w:t>（请给出协议或合同名称、签定时间、地点、协议</w:t>
            </w:r>
            <w:r>
              <w:t>或合同金额等</w:t>
            </w:r>
            <w:r>
              <w:rPr>
                <w:rFonts w:hint="eastAsia"/>
              </w:rPr>
              <w:t>主要内容，并附协议或合同、付款</w:t>
            </w:r>
            <w:r>
              <w:t>凭证等</w:t>
            </w:r>
            <w:r>
              <w:rPr>
                <w:rFonts w:hint="eastAsia"/>
              </w:rPr>
              <w:t>复印件。）</w:t>
            </w:r>
          </w:p>
        </w:tc>
      </w:tr>
    </w:tbl>
    <w:p>
      <w:pPr>
        <w:rPr>
          <w:rFonts w:ascii="黑体" w:eastAsia="黑体"/>
          <w:color w:val="000000"/>
          <w:sz w:val="36"/>
        </w:rPr>
      </w:pPr>
    </w:p>
    <w:p>
      <w:pPr>
        <w:rPr>
          <w:color w:val="000000"/>
          <w:szCs w:val="21"/>
        </w:rPr>
      </w:pPr>
      <w:r>
        <w:rPr>
          <w:rFonts w:hint="eastAsia" w:ascii="黑体" w:eastAsia="黑体"/>
          <w:color w:val="000000"/>
          <w:sz w:val="36"/>
        </w:rPr>
        <w:t xml:space="preserve">三、合作目标和内容 </w:t>
      </w:r>
    </w:p>
    <w:tbl>
      <w:tblPr>
        <w:tblStyle w:val="14"/>
        <w:tblW w:w="843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74" w:hRule="atLeast"/>
          <w:jc w:val="center"/>
        </w:trPr>
        <w:tc>
          <w:tcPr>
            <w:tcW w:w="8433" w:type="dxa"/>
          </w:tcPr>
          <w:p>
            <w:pPr>
              <w:rPr>
                <w:b/>
                <w:bCs/>
                <w:color w:val="000000"/>
                <w:sz w:val="28"/>
                <w:szCs w:val="28"/>
              </w:rPr>
            </w:pPr>
            <w:r>
              <w:rPr>
                <w:rFonts w:hint="eastAsia"/>
                <w:b/>
                <w:bCs/>
                <w:color w:val="000000"/>
                <w:sz w:val="28"/>
                <w:szCs w:val="28"/>
              </w:rPr>
              <w:t>1．合作目标和主要内容：</w:t>
            </w:r>
          </w:p>
          <w:p>
            <w:r>
              <w:rPr>
                <w:rFonts w:hint="eastAsia"/>
                <w:color w:val="000000"/>
                <w:szCs w:val="21"/>
              </w:rPr>
              <w:t>（目标要明确，内容要具体，</w:t>
            </w:r>
            <w:r>
              <w:rPr>
                <w:rFonts w:hint="eastAsia"/>
              </w:rPr>
              <w:t>项目完成时取得的成果形式等）</w:t>
            </w: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b/>
                <w:bCs/>
                <w:color w:val="000000"/>
                <w:sz w:val="28"/>
                <w:szCs w:val="28"/>
              </w:rPr>
            </w:pPr>
            <w:r>
              <w:rPr>
                <w:rFonts w:hint="eastAsia"/>
                <w:b/>
                <w:bCs/>
                <w:color w:val="000000"/>
                <w:sz w:val="28"/>
                <w:szCs w:val="28"/>
              </w:rPr>
              <w:t>2．突破和创新：</w:t>
            </w:r>
          </w:p>
          <w:p>
            <w:pPr>
              <w:rPr>
                <w:color w:val="000000"/>
                <w:szCs w:val="21"/>
              </w:rPr>
            </w:pPr>
            <w:r>
              <w:rPr>
                <w:rFonts w:hint="eastAsia"/>
                <w:color w:val="000000"/>
                <w:szCs w:val="21"/>
              </w:rPr>
              <w:t>（指出通过合作解决的主要瓶颈、难点，拟取得的技术突破和技术创新，以及合作前后相关技术指标的对比情况）</w:t>
            </w:r>
          </w:p>
          <w:p>
            <w:pPr>
              <w:rPr>
                <w:b/>
                <w:bCs/>
                <w:color w:val="000000"/>
                <w:sz w:val="28"/>
              </w:rPr>
            </w:pPr>
          </w:p>
          <w:p>
            <w:pPr>
              <w:rPr>
                <w:b/>
                <w:bCs/>
                <w:color w:val="000000"/>
                <w:sz w:val="28"/>
              </w:rPr>
            </w:pPr>
          </w:p>
          <w:p>
            <w:pPr>
              <w:rPr>
                <w:b/>
                <w:bCs/>
                <w:color w:val="000000"/>
                <w:sz w:val="28"/>
              </w:rPr>
            </w:pPr>
          </w:p>
          <w:p>
            <w:pPr>
              <w:rPr>
                <w:b/>
                <w:bCs/>
                <w:color w:val="000000"/>
                <w:sz w:val="28"/>
              </w:rPr>
            </w:pPr>
          </w:p>
          <w:p>
            <w:pPr>
              <w:rPr>
                <w:b/>
                <w:bCs/>
                <w:color w:val="000000"/>
                <w:sz w:val="28"/>
              </w:rPr>
            </w:pPr>
          </w:p>
        </w:tc>
      </w:tr>
    </w:tbl>
    <w:p>
      <w:pPr>
        <w:rPr>
          <w:color w:val="000000"/>
          <w:szCs w:val="21"/>
        </w:rPr>
      </w:pPr>
      <w:r>
        <w:rPr>
          <w:color w:val="000000"/>
          <w:szCs w:val="21"/>
        </w:rPr>
        <w:br w:type="page"/>
      </w:r>
      <w:r>
        <w:rPr>
          <w:rFonts w:hint="eastAsia" w:ascii="黑体" w:eastAsia="黑体"/>
          <w:color w:val="000000"/>
          <w:sz w:val="36"/>
        </w:rPr>
        <w:t>四、合作方案</w:t>
      </w:r>
    </w:p>
    <w:tbl>
      <w:tblPr>
        <w:tblStyle w:val="14"/>
        <w:tblW w:w="834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74" w:hRule="atLeast"/>
          <w:jc w:val="center"/>
        </w:trPr>
        <w:tc>
          <w:tcPr>
            <w:tcW w:w="8342" w:type="dxa"/>
          </w:tcPr>
          <w:p>
            <w:pPr>
              <w:rPr>
                <w:b/>
                <w:bCs/>
                <w:color w:val="000000"/>
                <w:sz w:val="28"/>
                <w:szCs w:val="28"/>
              </w:rPr>
            </w:pPr>
            <w:r>
              <w:rPr>
                <w:rFonts w:hint="eastAsia"/>
                <w:b/>
                <w:bCs/>
                <w:color w:val="000000"/>
                <w:sz w:val="28"/>
                <w:szCs w:val="28"/>
              </w:rPr>
              <w:t>1．组织实施方案：</w:t>
            </w:r>
          </w:p>
          <w:p>
            <w:pPr>
              <w:rPr>
                <w:color w:val="000000"/>
              </w:rPr>
            </w:pPr>
            <w:r>
              <w:rPr>
                <w:rFonts w:hint="eastAsia"/>
                <w:color w:val="000000"/>
              </w:rPr>
              <w:t>（包括项目合作各方</w:t>
            </w:r>
            <w:r>
              <w:rPr>
                <w:rFonts w:hint="eastAsia"/>
                <w:color w:val="000000"/>
                <w:szCs w:val="21"/>
              </w:rPr>
              <w:t>信息、人才、技术、资金、设施及合作渠道等资源的组织、集成、整合、投入和使用</w:t>
            </w:r>
            <w:r>
              <w:rPr>
                <w:rFonts w:hint="eastAsia"/>
                <w:color w:val="000000"/>
              </w:rPr>
              <w:t>方式、方案，以及工作流程、合作各方任务分配、合作方式、人员交流计划等）</w:t>
            </w: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b/>
                <w:bCs/>
                <w:color w:val="000000"/>
                <w:sz w:val="28"/>
                <w:szCs w:val="28"/>
              </w:rPr>
            </w:pPr>
            <w:r>
              <w:rPr>
                <w:rFonts w:hint="eastAsia"/>
                <w:b/>
                <w:bCs/>
                <w:color w:val="000000"/>
                <w:sz w:val="28"/>
                <w:szCs w:val="28"/>
              </w:rPr>
              <w:t>2．技术方案：</w:t>
            </w:r>
          </w:p>
          <w:p>
            <w:pPr>
              <w:rPr>
                <w:color w:val="000000"/>
              </w:rPr>
            </w:pPr>
            <w:r>
              <w:rPr>
                <w:rFonts w:hint="eastAsia"/>
                <w:color w:val="000000"/>
              </w:rPr>
              <w:t>（包括联合研发或引进技术的消化吸收再创新方案和技术路线，</w:t>
            </w:r>
            <w:r>
              <w:rPr>
                <w:rFonts w:hint="eastAsia"/>
              </w:rPr>
              <w:t>项目基本原理及关键技术内容、</w:t>
            </w:r>
            <w:r>
              <w:rPr>
                <w:rFonts w:hint="eastAsia"/>
                <w:color w:val="000000"/>
              </w:rPr>
              <w:t>所涉主要科学技术瓶颈、难点，合作开发的解决方案、</w:t>
            </w:r>
            <w:r>
              <w:rPr>
                <w:rFonts w:hint="eastAsia"/>
              </w:rPr>
              <w:t>工艺路线、产品结构，技术稳定性、安全性、可靠性</w:t>
            </w:r>
            <w:r>
              <w:rPr>
                <w:rFonts w:hint="eastAsia"/>
                <w:color w:val="000000"/>
              </w:rPr>
              <w:t>）</w:t>
            </w:r>
          </w:p>
          <w:p>
            <w:pPr>
              <w:spacing w:line="480" w:lineRule="auto"/>
              <w:rPr>
                <w:rFonts w:ascii="黑体" w:eastAsia="黑体"/>
                <w:color w:val="000000"/>
              </w:rPr>
            </w:pPr>
          </w:p>
          <w:p>
            <w:pPr>
              <w:spacing w:line="480" w:lineRule="auto"/>
              <w:rPr>
                <w:rFonts w:ascii="黑体" w:eastAsia="黑体"/>
                <w:color w:val="000000"/>
              </w:rPr>
            </w:pPr>
          </w:p>
          <w:p>
            <w:pPr>
              <w:spacing w:line="480" w:lineRule="auto"/>
              <w:rPr>
                <w:rFonts w:ascii="黑体" w:eastAsia="黑体"/>
                <w:color w:val="000000"/>
              </w:rPr>
            </w:pPr>
          </w:p>
          <w:p>
            <w:pPr>
              <w:spacing w:line="480" w:lineRule="auto"/>
              <w:rPr>
                <w:rFonts w:ascii="黑体" w:eastAsia="黑体"/>
                <w:color w:val="000000"/>
              </w:rPr>
            </w:pPr>
          </w:p>
          <w:p>
            <w:pPr>
              <w:spacing w:line="480" w:lineRule="auto"/>
              <w:rPr>
                <w:rFonts w:ascii="黑体" w:eastAsia="黑体"/>
                <w:color w:val="000000"/>
              </w:rPr>
            </w:pPr>
          </w:p>
          <w:p>
            <w:pPr>
              <w:spacing w:line="480" w:lineRule="auto"/>
              <w:rPr>
                <w:rFonts w:ascii="黑体" w:eastAsia="黑体"/>
                <w:color w:val="000000"/>
              </w:rPr>
            </w:pPr>
          </w:p>
          <w:p>
            <w:pPr>
              <w:spacing w:line="480" w:lineRule="auto"/>
              <w:rPr>
                <w:rFonts w:ascii="黑体" w:eastAsia="黑体"/>
                <w:color w:val="000000"/>
              </w:rPr>
            </w:pPr>
          </w:p>
          <w:p>
            <w:pPr>
              <w:rPr>
                <w:b/>
                <w:bCs/>
                <w:color w:val="FF0000"/>
                <w:sz w:val="28"/>
                <w:szCs w:val="28"/>
              </w:rPr>
            </w:pPr>
            <w:r>
              <w:rPr>
                <w:rFonts w:hint="eastAsia"/>
                <w:b/>
                <w:bCs/>
                <w:color w:val="000000"/>
                <w:sz w:val="28"/>
                <w:szCs w:val="28"/>
              </w:rPr>
              <w:t>3.项目的年度实施计划和年度目标：</w:t>
            </w:r>
          </w:p>
          <w:p>
            <w:pPr>
              <w:spacing w:line="480" w:lineRule="auto"/>
              <w:rPr>
                <w:rFonts w:ascii="黑体" w:eastAsia="黑体"/>
                <w:color w:val="000000"/>
              </w:rPr>
            </w:pPr>
          </w:p>
          <w:p>
            <w:pPr>
              <w:spacing w:line="480" w:lineRule="auto"/>
              <w:rPr>
                <w:rFonts w:ascii="黑体" w:eastAsia="黑体"/>
                <w:color w:val="000000"/>
              </w:rPr>
            </w:pPr>
          </w:p>
          <w:p>
            <w:pPr>
              <w:rPr>
                <w:color w:val="000000"/>
              </w:rPr>
            </w:pPr>
          </w:p>
          <w:p>
            <w:pPr>
              <w:spacing w:line="480" w:lineRule="auto"/>
              <w:rPr>
                <w:rFonts w:ascii="黑体" w:eastAsia="黑体"/>
                <w:color w:val="000000"/>
              </w:rPr>
            </w:pPr>
          </w:p>
        </w:tc>
      </w:tr>
    </w:tbl>
    <w:p>
      <w:pPr>
        <w:rPr>
          <w:color w:val="000000"/>
        </w:rPr>
      </w:pPr>
      <w:r>
        <w:rPr>
          <w:color w:val="000000"/>
        </w:rPr>
        <w:br w:type="page"/>
      </w:r>
      <w:r>
        <w:rPr>
          <w:rFonts w:hint="eastAsia" w:ascii="黑体" w:eastAsia="黑体"/>
          <w:color w:val="000000"/>
          <w:sz w:val="36"/>
        </w:rPr>
        <w:t xml:space="preserve">五、合作成果与知识产权保护 </w:t>
      </w:r>
    </w:p>
    <w:tbl>
      <w:tblPr>
        <w:tblStyle w:val="14"/>
        <w:tblW w:w="829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42" w:hRule="atLeast"/>
          <w:jc w:val="center"/>
        </w:trPr>
        <w:tc>
          <w:tcPr>
            <w:tcW w:w="8291" w:type="dxa"/>
          </w:tcPr>
          <w:p>
            <w:pPr>
              <w:rPr>
                <w:b/>
                <w:bCs/>
                <w:color w:val="000000"/>
                <w:sz w:val="28"/>
                <w:szCs w:val="28"/>
              </w:rPr>
            </w:pPr>
            <w:r>
              <w:rPr>
                <w:rFonts w:hint="eastAsia"/>
                <w:b/>
                <w:bCs/>
                <w:color w:val="000000"/>
                <w:sz w:val="28"/>
                <w:szCs w:val="28"/>
              </w:rPr>
              <w:t>1．预期取得的合作成果及考核指标：</w:t>
            </w:r>
          </w:p>
          <w:p>
            <w:pPr>
              <w:rPr>
                <w:color w:val="000000"/>
              </w:rPr>
            </w:pPr>
            <w:r>
              <w:rPr>
                <w:rFonts w:hint="eastAsia"/>
                <w:color w:val="000000"/>
              </w:rPr>
              <w:t>（分项分述包括人才、技术、装备设备引进及专利、标准、新技术、新产品[含生物新品种、计算机软件等]、新装置、新工艺、新材料等合作成果与知识产权，以及其它应考核指标的数量及水平；</w:t>
            </w:r>
            <w:r>
              <w:rPr>
                <w:rFonts w:hint="eastAsia" w:ascii="宋体" w:hAnsi="宋体"/>
                <w:szCs w:val="21"/>
              </w:rPr>
              <w:t>考核指标应清楚、明确、量化、可考核。</w:t>
            </w:r>
            <w:r>
              <w:rPr>
                <w:rFonts w:hint="eastAsia"/>
                <w:color w:val="000000"/>
              </w:rPr>
              <w:t>考核指标方面务必阐述清楚）</w:t>
            </w: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rPr>
                <w:b/>
                <w:bCs/>
                <w:color w:val="000000"/>
                <w:sz w:val="28"/>
                <w:szCs w:val="28"/>
              </w:rPr>
            </w:pPr>
          </w:p>
          <w:p>
            <w:pPr>
              <w:rPr>
                <w:b/>
                <w:bCs/>
                <w:color w:val="000000"/>
                <w:sz w:val="28"/>
                <w:szCs w:val="28"/>
              </w:rPr>
            </w:pPr>
            <w:r>
              <w:rPr>
                <w:rFonts w:hint="eastAsia"/>
                <w:b/>
                <w:bCs/>
                <w:color w:val="000000"/>
                <w:sz w:val="28"/>
                <w:szCs w:val="28"/>
              </w:rPr>
              <w:t>2．预期成果、知识产权等的权益归属、分享、保护、使用措施、方案，以及相关具体指标：</w:t>
            </w:r>
          </w:p>
          <w:p>
            <w:pPr>
              <w:rPr>
                <w:color w:val="000000"/>
              </w:rPr>
            </w:pPr>
            <w:r>
              <w:rPr>
                <w:rFonts w:hint="eastAsia"/>
                <w:color w:val="000000"/>
              </w:rPr>
              <w:t>（措施、方案、指标要明确、具体、有效，并有约束性；对可能出现的知识产权纠纷的预防及解决方案）</w:t>
            </w: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spacing w:line="360" w:lineRule="auto"/>
              <w:rPr>
                <w:color w:val="000000"/>
              </w:rPr>
            </w:pPr>
          </w:p>
          <w:p>
            <w:pPr>
              <w:rPr>
                <w:b/>
                <w:bCs/>
                <w:color w:val="000000"/>
              </w:rPr>
            </w:pPr>
          </w:p>
        </w:tc>
      </w:tr>
    </w:tbl>
    <w:p>
      <w:pPr>
        <w:ind w:left="-91" w:leftChars="-38"/>
        <w:rPr>
          <w:color w:val="000000"/>
        </w:rPr>
      </w:pPr>
      <w:r>
        <w:rPr>
          <w:rFonts w:hint="eastAsia" w:ascii="黑体" w:eastAsia="黑体"/>
          <w:color w:val="000000"/>
          <w:sz w:val="36"/>
        </w:rPr>
        <w:t xml:space="preserve">六、预期经济、社会效益 </w:t>
      </w:r>
    </w:p>
    <w:tbl>
      <w:tblPr>
        <w:tblStyle w:val="14"/>
        <w:tblW w:w="840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52" w:hRule="atLeast"/>
          <w:jc w:val="center"/>
        </w:trPr>
        <w:tc>
          <w:tcPr>
            <w:tcW w:w="8401" w:type="dxa"/>
          </w:tcPr>
          <w:p>
            <w:pPr>
              <w:rPr>
                <w:b/>
                <w:bCs/>
                <w:color w:val="000000"/>
                <w:sz w:val="28"/>
                <w:szCs w:val="28"/>
              </w:rPr>
            </w:pPr>
            <w:r>
              <w:rPr>
                <w:rFonts w:hint="eastAsia"/>
                <w:b/>
                <w:bCs/>
                <w:color w:val="000000"/>
                <w:sz w:val="28"/>
                <w:szCs w:val="28"/>
              </w:rPr>
              <w:t>预期经济、社会效益：</w:t>
            </w:r>
          </w:p>
          <w:p>
            <w:pPr>
              <w:rPr>
                <w:rFonts w:ascii="黑体" w:eastAsia="黑体"/>
                <w:color w:val="000000"/>
                <w:sz w:val="36"/>
              </w:rPr>
            </w:pPr>
            <w:r>
              <w:rPr>
                <w:rFonts w:hint="eastAsia"/>
                <w:color w:val="000000"/>
                <w:szCs w:val="21"/>
              </w:rPr>
              <w:t>（包括在我省、市重大工程建设或重大装备开发中发挥的作用；与国内外同类产品或技术的竞争分析，成果应用和产业化情况，对促进产业技术进步、带动新兴产业发展、提升产业竞争力的作用；技术及产品应用所形成的市场规模及经济效益等；项目实施中形成的示范基地、中试线、生产线及其规模等；对保障国家安全、改善民生、提高公共服务能力、促进社会可持续发展的作用等。</w:t>
            </w:r>
          </w:p>
        </w:tc>
      </w:tr>
    </w:tbl>
    <w:p>
      <w:pPr>
        <w:rPr>
          <w:rFonts w:ascii="宋体" w:hAnsi="宋体"/>
          <w:b/>
          <w:szCs w:val="21"/>
        </w:rPr>
        <w:sectPr>
          <w:pgSz w:w="11906" w:h="16838"/>
          <w:pgMar w:top="980" w:right="1797" w:bottom="1440" w:left="1797" w:header="471" w:footer="992" w:gutter="0"/>
          <w:cols w:space="425" w:num="1"/>
          <w:docGrid w:type="lines" w:linePitch="312" w:charSpace="0"/>
        </w:sectPr>
      </w:pPr>
    </w:p>
    <w:p>
      <w:pPr>
        <w:ind w:left="-91" w:leftChars="-38"/>
        <w:rPr>
          <w:rFonts w:ascii="黑体" w:eastAsia="黑体"/>
          <w:color w:val="000000"/>
          <w:sz w:val="36"/>
        </w:rPr>
      </w:pPr>
      <w:bookmarkStart w:id="26" w:name="tenpage"/>
      <w:bookmarkEnd w:id="26"/>
      <w:r>
        <w:rPr>
          <w:rFonts w:hint="eastAsia" w:ascii="黑体" w:eastAsia="黑体"/>
          <w:color w:val="000000"/>
          <w:sz w:val="36"/>
        </w:rPr>
        <w:t>七、经济考核指标</w:t>
      </w:r>
    </w:p>
    <w:tbl>
      <w:tblPr>
        <w:tblStyle w:val="14"/>
        <w:tblW w:w="91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69" w:hRule="atLeast"/>
        </w:trPr>
        <w:tc>
          <w:tcPr>
            <w:tcW w:w="9116" w:type="dxa"/>
          </w:tcPr>
          <w:p>
            <w:pPr>
              <w:pStyle w:val="5"/>
              <w:ind w:firstLine="480" w:firstLineChars="200"/>
              <w:rPr>
                <w:rFonts w:ascii="Times New Roman" w:eastAsia="宋体"/>
                <w:color w:val="000000"/>
                <w:kern w:val="0"/>
                <w:sz w:val="24"/>
                <w:szCs w:val="21"/>
              </w:rPr>
            </w:pPr>
            <w:r>
              <w:rPr>
                <w:rFonts w:hint="eastAsia" w:ascii="Times New Roman" w:eastAsia="宋体"/>
                <w:color w:val="000000"/>
                <w:kern w:val="0"/>
                <w:sz w:val="24"/>
                <w:szCs w:val="21"/>
              </w:rPr>
              <w:t>经济考核指标包括：（1）企业预期取得的经济效益：通过该项目的实施，企业预期取得的经济效益；（2）研究所从企业获得的横向收入：通过项目的实施，企业支付给研究的费用（技术服务费、技术研发费、技术转让费等）。</w:t>
            </w:r>
          </w:p>
          <w:p>
            <w:pPr>
              <w:rPr>
                <w:rFonts w:ascii="仿宋_GB2312" w:eastAsia="仿宋_GB2312"/>
                <w:sz w:val="32"/>
              </w:rPr>
            </w:pPr>
          </w:p>
        </w:tc>
      </w:tr>
    </w:tbl>
    <w:p>
      <w:r>
        <w:rPr>
          <w:rFonts w:ascii="仿宋_GB2312" w:eastAsia="仿宋_GB2312"/>
          <w:b/>
          <w:bCs/>
          <w:sz w:val="32"/>
        </w:rPr>
        <w:br w:type="page"/>
      </w:r>
    </w:p>
    <w:p>
      <w:pPr>
        <w:ind w:left="-91" w:leftChars="-38"/>
        <w:rPr>
          <w:rFonts w:ascii="黑体" w:eastAsia="黑体"/>
          <w:color w:val="000000"/>
          <w:sz w:val="36"/>
        </w:rPr>
      </w:pPr>
      <w:r>
        <w:rPr>
          <w:rFonts w:hint="eastAsia" w:ascii="黑体" w:eastAsia="黑体"/>
          <w:color w:val="000000"/>
          <w:sz w:val="36"/>
        </w:rPr>
        <w:t>八、相关单位意见</w:t>
      </w:r>
    </w:p>
    <w:tbl>
      <w:tblPr>
        <w:tblStyle w:val="14"/>
        <w:tblW w:w="893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8" w:hRule="atLeast"/>
        </w:trPr>
        <w:tc>
          <w:tcPr>
            <w:tcW w:w="8931" w:type="dxa"/>
          </w:tcPr>
          <w:p>
            <w:r>
              <w:rPr>
                <w:rFonts w:hint="eastAsia"/>
              </w:rPr>
              <w:t>承担项目企业意见：</w:t>
            </w:r>
          </w:p>
          <w:p/>
          <w:p/>
          <w:p/>
          <w:p/>
          <w:p/>
          <w:p>
            <w:pPr>
              <w:ind w:firstLine="1200" w:firstLineChars="500"/>
            </w:pPr>
            <w:r>
              <w:rPr>
                <w:rFonts w:hint="eastAsia"/>
              </w:rPr>
              <w:t>单位负责人（签字）（公章）</w:t>
            </w:r>
          </w:p>
          <w:p>
            <w:pPr>
              <w:ind w:firstLine="1200" w:firstLineChars="500"/>
            </w:pPr>
          </w:p>
          <w:p>
            <w:pPr>
              <w:ind w:firstLine="6000" w:firstLineChars="2500"/>
            </w:pPr>
            <w:r>
              <w:rPr>
                <w:rFonts w:hint="eastAsia"/>
              </w:rPr>
              <w:t>年    月    日</w:t>
            </w:r>
          </w:p>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63" w:hRule="atLeast"/>
        </w:trPr>
        <w:tc>
          <w:tcPr>
            <w:tcW w:w="8931" w:type="dxa"/>
          </w:tcPr>
          <w:p>
            <w:r>
              <w:rPr>
                <w:rFonts w:hint="eastAsia"/>
              </w:rPr>
              <w:t>承担项目研究所意见</w:t>
            </w:r>
          </w:p>
          <w:p/>
          <w:p/>
          <w:p/>
          <w:p/>
          <w:p/>
          <w:p>
            <w:pPr>
              <w:ind w:firstLine="1200" w:firstLineChars="500"/>
            </w:pPr>
            <w:r>
              <w:rPr>
                <w:rFonts w:hint="eastAsia"/>
              </w:rPr>
              <w:t>单位负责人（签字）（公章）</w:t>
            </w:r>
          </w:p>
          <w:p>
            <w:pPr>
              <w:ind w:firstLine="1200" w:firstLineChars="500"/>
            </w:pPr>
          </w:p>
          <w:p>
            <w:pPr>
              <w:ind w:firstLine="6000" w:firstLineChars="2500"/>
            </w:pPr>
            <w:r>
              <w:rPr>
                <w:rFonts w:hint="eastAsia"/>
              </w:rPr>
              <w:t>年    月    日</w:t>
            </w:r>
          </w:p>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63" w:hRule="atLeast"/>
        </w:trPr>
        <w:tc>
          <w:tcPr>
            <w:tcW w:w="8931" w:type="dxa"/>
          </w:tcPr>
          <w:p>
            <w:r>
              <w:rPr>
                <w:rFonts w:hint="eastAsia"/>
              </w:rPr>
              <w:t>企业所在区（市）科技主管部门意见：</w:t>
            </w:r>
          </w:p>
          <w:p/>
          <w:p/>
          <w:p/>
          <w:p/>
          <w:p/>
          <w:p>
            <w:pPr>
              <w:ind w:firstLine="1200" w:firstLineChars="500"/>
            </w:pPr>
            <w:r>
              <w:rPr>
                <w:rFonts w:hint="eastAsia"/>
              </w:rPr>
              <w:t>单位负责人（签字）（公章）</w:t>
            </w:r>
          </w:p>
          <w:p>
            <w:pPr>
              <w:ind w:firstLine="1200" w:firstLineChars="500"/>
            </w:pPr>
          </w:p>
          <w:p>
            <w:pPr>
              <w:ind w:firstLine="6000" w:firstLineChars="2500"/>
            </w:pPr>
            <w:r>
              <w:rPr>
                <w:rFonts w:hint="eastAsia"/>
              </w:rPr>
              <w:t>年    月    日</w:t>
            </w:r>
          </w:p>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63" w:hRule="atLeast"/>
        </w:trPr>
        <w:tc>
          <w:tcPr>
            <w:tcW w:w="8931" w:type="dxa"/>
          </w:tcPr>
          <w:p>
            <w:r>
              <w:rPr>
                <w:rFonts w:hint="eastAsia"/>
              </w:rPr>
              <w:t>山东省科学院高新技术产业（中试）基地意见：</w:t>
            </w:r>
          </w:p>
          <w:p>
            <w:pPr>
              <w:rPr>
                <w:rFonts w:hint="eastAsia"/>
              </w:rPr>
            </w:pPr>
          </w:p>
          <w:p/>
          <w:p>
            <w:pPr>
              <w:rPr>
                <w:rFonts w:hint="eastAsia"/>
              </w:rPr>
            </w:pPr>
          </w:p>
          <w:p/>
          <w:p/>
          <w:p>
            <w:pPr>
              <w:ind w:firstLine="1200" w:firstLineChars="500"/>
            </w:pPr>
            <w:r>
              <w:rPr>
                <w:rFonts w:hint="eastAsia"/>
              </w:rPr>
              <w:t xml:space="preserve">单位负责人（签字）                          （公章） </w:t>
            </w:r>
          </w:p>
          <w:p>
            <w:pPr>
              <w:ind w:firstLine="1200" w:firstLineChars="500"/>
            </w:pPr>
            <w:r>
              <w:rPr>
                <w:rFonts w:hint="eastAsia"/>
              </w:rPr>
              <w:t xml:space="preserve">  </w:t>
            </w:r>
          </w:p>
          <w:p>
            <w:pPr>
              <w:ind w:firstLine="6000" w:firstLineChars="2500"/>
            </w:pPr>
            <w:r>
              <w:rPr>
                <w:rFonts w:hint="eastAsia"/>
              </w:rPr>
              <w:t>年       月        日</w:t>
            </w:r>
          </w:p>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63" w:hRule="atLeast"/>
        </w:trPr>
        <w:tc>
          <w:tcPr>
            <w:tcW w:w="8931" w:type="dxa"/>
          </w:tcPr>
          <w:p>
            <w:r>
              <w:rPr>
                <w:rFonts w:hint="eastAsia"/>
              </w:rPr>
              <w:t>山东省科学院主管处室意见：</w:t>
            </w:r>
          </w:p>
          <w:p/>
          <w:p/>
          <w:p/>
          <w:p/>
          <w:p/>
          <w:p>
            <w:pPr>
              <w:ind w:firstLine="1200" w:firstLineChars="500"/>
            </w:pPr>
            <w:r>
              <w:rPr>
                <w:rFonts w:hint="eastAsia"/>
              </w:rPr>
              <w:t>单位负责人（签字）（公章）</w:t>
            </w:r>
          </w:p>
          <w:p>
            <w:pPr>
              <w:ind w:firstLine="1200" w:firstLineChars="500"/>
            </w:pPr>
          </w:p>
          <w:p>
            <w:pPr>
              <w:ind w:firstLine="6000" w:firstLineChars="2500"/>
            </w:pPr>
            <w:r>
              <w:rPr>
                <w:rFonts w:hint="eastAsia"/>
              </w:rPr>
              <w:t>年    月    日</w:t>
            </w:r>
          </w:p>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63" w:hRule="atLeast"/>
        </w:trPr>
        <w:tc>
          <w:tcPr>
            <w:tcW w:w="8931" w:type="dxa"/>
          </w:tcPr>
          <w:p>
            <w:r>
              <w:rPr>
                <w:rFonts w:hint="eastAsia"/>
              </w:rPr>
              <w:t>威海市项目主管部门意见：</w:t>
            </w:r>
          </w:p>
          <w:p/>
          <w:p/>
          <w:p/>
          <w:p/>
          <w:p/>
          <w:p>
            <w:pPr>
              <w:ind w:firstLine="1200" w:firstLineChars="500"/>
            </w:pPr>
            <w:r>
              <w:rPr>
                <w:rFonts w:hint="eastAsia"/>
              </w:rPr>
              <w:t>单位负责人（签字）（公章）</w:t>
            </w:r>
          </w:p>
          <w:p>
            <w:pPr>
              <w:ind w:firstLine="1200" w:firstLineChars="500"/>
            </w:pPr>
          </w:p>
          <w:p>
            <w:pPr>
              <w:ind w:firstLine="6000" w:firstLineChars="2500"/>
            </w:pPr>
            <w:r>
              <w:rPr>
                <w:rFonts w:hint="eastAsia"/>
              </w:rPr>
              <w:t>年    月    日</w:t>
            </w:r>
          </w:p>
          <w:p/>
        </w:tc>
      </w:tr>
    </w:tbl>
    <w:p/>
    <w:sectPr>
      <w:footerReference r:id="rId3" w:type="default"/>
      <w:footerReference r:id="rId4" w:type="even"/>
      <w:pgSz w:w="11906" w:h="16838"/>
      <w:pgMar w:top="1588" w:right="1418" w:bottom="1247" w:left="1588"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ourier New">
    <w:panose1 w:val="02070309020205020404"/>
    <w:charset w:val="00"/>
    <w:family w:val="modern"/>
    <w:pitch w:val="default"/>
    <w:sig w:usb0="E0002AFF" w:usb1="C0007843" w:usb2="00000009" w:usb3="00000000" w:csb0="400001FF" w:csb1="FFFF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2"/>
      </w:rPr>
    </w:pPr>
    <w:r>
      <w:rPr>
        <w:rStyle w:val="12"/>
      </w:rPr>
      <w:fldChar w:fldCharType="begin"/>
    </w:r>
    <w:r>
      <w:rPr>
        <w:rStyle w:val="12"/>
      </w:rPr>
      <w:instrText xml:space="preserve">PAGE  </w:instrText>
    </w:r>
    <w:r>
      <w:rPr>
        <w:rStyle w:val="12"/>
      </w:rPr>
      <w:fldChar w:fldCharType="separate"/>
    </w:r>
    <w:r>
      <w:rPr>
        <w:rStyle w:val="12"/>
      </w:rPr>
      <w:t>- 14 -</w:t>
    </w:r>
    <w:r>
      <w:rPr>
        <w:rStyle w:val="12"/>
      </w:rP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2"/>
      </w:rPr>
    </w:pPr>
    <w:r>
      <w:rPr>
        <w:rStyle w:val="12"/>
      </w:rPr>
      <w:fldChar w:fldCharType="begin"/>
    </w:r>
    <w:r>
      <w:rPr>
        <w:rStyle w:val="12"/>
      </w:rPr>
      <w:instrText xml:space="preserve">PAGE  </w:instrText>
    </w:r>
    <w:r>
      <w:rPr>
        <w:rStyle w:val="12"/>
      </w:rPr>
      <w:fldChar w:fldCharType="end"/>
    </w:r>
  </w:p>
  <w:p>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FC3C3A"/>
    <w:rsid w:val="000029C0"/>
    <w:rsid w:val="0002584E"/>
    <w:rsid w:val="000324E2"/>
    <w:rsid w:val="0005036B"/>
    <w:rsid w:val="00055753"/>
    <w:rsid w:val="000559DF"/>
    <w:rsid w:val="0006139E"/>
    <w:rsid w:val="00062BF1"/>
    <w:rsid w:val="00067288"/>
    <w:rsid w:val="00080BA9"/>
    <w:rsid w:val="00080C14"/>
    <w:rsid w:val="000908B2"/>
    <w:rsid w:val="00097DA1"/>
    <w:rsid w:val="000A223D"/>
    <w:rsid w:val="000B2994"/>
    <w:rsid w:val="000B775B"/>
    <w:rsid w:val="000D0D8D"/>
    <w:rsid w:val="000D558D"/>
    <w:rsid w:val="000F151A"/>
    <w:rsid w:val="00100550"/>
    <w:rsid w:val="00101F52"/>
    <w:rsid w:val="0011053F"/>
    <w:rsid w:val="00113C9D"/>
    <w:rsid w:val="00127832"/>
    <w:rsid w:val="00153654"/>
    <w:rsid w:val="00157368"/>
    <w:rsid w:val="00160EBC"/>
    <w:rsid w:val="001969A1"/>
    <w:rsid w:val="001B6819"/>
    <w:rsid w:val="001C725D"/>
    <w:rsid w:val="001C7B4F"/>
    <w:rsid w:val="001E12C1"/>
    <w:rsid w:val="001F062C"/>
    <w:rsid w:val="00207BDA"/>
    <w:rsid w:val="0021626F"/>
    <w:rsid w:val="00236CDA"/>
    <w:rsid w:val="00247C53"/>
    <w:rsid w:val="002534F7"/>
    <w:rsid w:val="0025524F"/>
    <w:rsid w:val="0025772E"/>
    <w:rsid w:val="0026593D"/>
    <w:rsid w:val="0026706A"/>
    <w:rsid w:val="0027060A"/>
    <w:rsid w:val="002714A1"/>
    <w:rsid w:val="00280367"/>
    <w:rsid w:val="002921C8"/>
    <w:rsid w:val="00294DB4"/>
    <w:rsid w:val="002A5BB0"/>
    <w:rsid w:val="002B34B2"/>
    <w:rsid w:val="002C1C5B"/>
    <w:rsid w:val="002C42EE"/>
    <w:rsid w:val="002D231F"/>
    <w:rsid w:val="00306510"/>
    <w:rsid w:val="0031034D"/>
    <w:rsid w:val="0032441D"/>
    <w:rsid w:val="00340B76"/>
    <w:rsid w:val="00342524"/>
    <w:rsid w:val="00347B57"/>
    <w:rsid w:val="00347BBA"/>
    <w:rsid w:val="00360512"/>
    <w:rsid w:val="0037225B"/>
    <w:rsid w:val="00377052"/>
    <w:rsid w:val="00385E7C"/>
    <w:rsid w:val="003A0D38"/>
    <w:rsid w:val="003B10C5"/>
    <w:rsid w:val="003C1EFC"/>
    <w:rsid w:val="003C53EC"/>
    <w:rsid w:val="003C7234"/>
    <w:rsid w:val="003E50DC"/>
    <w:rsid w:val="003E6FE4"/>
    <w:rsid w:val="003F3434"/>
    <w:rsid w:val="003F61E5"/>
    <w:rsid w:val="004016B0"/>
    <w:rsid w:val="00406917"/>
    <w:rsid w:val="0041199C"/>
    <w:rsid w:val="0042491A"/>
    <w:rsid w:val="00425A0C"/>
    <w:rsid w:val="00445098"/>
    <w:rsid w:val="00465FC0"/>
    <w:rsid w:val="004672A4"/>
    <w:rsid w:val="004A40C3"/>
    <w:rsid w:val="004E314E"/>
    <w:rsid w:val="004E6A61"/>
    <w:rsid w:val="005157CD"/>
    <w:rsid w:val="0052739D"/>
    <w:rsid w:val="00531636"/>
    <w:rsid w:val="00537684"/>
    <w:rsid w:val="0054554D"/>
    <w:rsid w:val="00576C28"/>
    <w:rsid w:val="005772E4"/>
    <w:rsid w:val="00583E30"/>
    <w:rsid w:val="00584442"/>
    <w:rsid w:val="0058476D"/>
    <w:rsid w:val="005B224A"/>
    <w:rsid w:val="005B521D"/>
    <w:rsid w:val="005B7DCE"/>
    <w:rsid w:val="005C0EDB"/>
    <w:rsid w:val="005E3FE1"/>
    <w:rsid w:val="005F5706"/>
    <w:rsid w:val="00601DCD"/>
    <w:rsid w:val="00627348"/>
    <w:rsid w:val="006361F4"/>
    <w:rsid w:val="006373C2"/>
    <w:rsid w:val="0064370B"/>
    <w:rsid w:val="006715A7"/>
    <w:rsid w:val="0067518A"/>
    <w:rsid w:val="006B1E67"/>
    <w:rsid w:val="006D3922"/>
    <w:rsid w:val="006D5ED2"/>
    <w:rsid w:val="006E5976"/>
    <w:rsid w:val="006E71A0"/>
    <w:rsid w:val="006F3B1D"/>
    <w:rsid w:val="00710876"/>
    <w:rsid w:val="0071088F"/>
    <w:rsid w:val="007149CD"/>
    <w:rsid w:val="007157CA"/>
    <w:rsid w:val="007164B1"/>
    <w:rsid w:val="007256D7"/>
    <w:rsid w:val="00731B82"/>
    <w:rsid w:val="00753D25"/>
    <w:rsid w:val="007543A5"/>
    <w:rsid w:val="00757625"/>
    <w:rsid w:val="00761554"/>
    <w:rsid w:val="0077499A"/>
    <w:rsid w:val="007A2AEE"/>
    <w:rsid w:val="007B1A5A"/>
    <w:rsid w:val="007C0E24"/>
    <w:rsid w:val="007C2B70"/>
    <w:rsid w:val="007F02CA"/>
    <w:rsid w:val="00802CE2"/>
    <w:rsid w:val="0080429E"/>
    <w:rsid w:val="00804607"/>
    <w:rsid w:val="00863186"/>
    <w:rsid w:val="00865947"/>
    <w:rsid w:val="00883D64"/>
    <w:rsid w:val="00883EE3"/>
    <w:rsid w:val="0089107B"/>
    <w:rsid w:val="008921AC"/>
    <w:rsid w:val="0089458F"/>
    <w:rsid w:val="0089558B"/>
    <w:rsid w:val="008B7C93"/>
    <w:rsid w:val="008E670F"/>
    <w:rsid w:val="008E7320"/>
    <w:rsid w:val="009060F6"/>
    <w:rsid w:val="00910F06"/>
    <w:rsid w:val="0091157F"/>
    <w:rsid w:val="00917135"/>
    <w:rsid w:val="009226A1"/>
    <w:rsid w:val="00927D7B"/>
    <w:rsid w:val="00932B8B"/>
    <w:rsid w:val="00942812"/>
    <w:rsid w:val="009764A4"/>
    <w:rsid w:val="009943AE"/>
    <w:rsid w:val="0099776E"/>
    <w:rsid w:val="009A26F4"/>
    <w:rsid w:val="009B1CD2"/>
    <w:rsid w:val="009B3BE1"/>
    <w:rsid w:val="009C383F"/>
    <w:rsid w:val="009D40B3"/>
    <w:rsid w:val="009E5ADE"/>
    <w:rsid w:val="00A21E8F"/>
    <w:rsid w:val="00A21FA7"/>
    <w:rsid w:val="00A261CA"/>
    <w:rsid w:val="00A2623F"/>
    <w:rsid w:val="00A56ABD"/>
    <w:rsid w:val="00A71F4F"/>
    <w:rsid w:val="00A76C90"/>
    <w:rsid w:val="00A84038"/>
    <w:rsid w:val="00A87208"/>
    <w:rsid w:val="00AC7025"/>
    <w:rsid w:val="00AD68E6"/>
    <w:rsid w:val="00AE3850"/>
    <w:rsid w:val="00AE5BF1"/>
    <w:rsid w:val="00B02F54"/>
    <w:rsid w:val="00B14AB2"/>
    <w:rsid w:val="00B16CB4"/>
    <w:rsid w:val="00B264AD"/>
    <w:rsid w:val="00B315A7"/>
    <w:rsid w:val="00B61056"/>
    <w:rsid w:val="00B93EF2"/>
    <w:rsid w:val="00B95CD4"/>
    <w:rsid w:val="00BA07B9"/>
    <w:rsid w:val="00BA64CB"/>
    <w:rsid w:val="00BB061D"/>
    <w:rsid w:val="00BC6E8F"/>
    <w:rsid w:val="00BD51D7"/>
    <w:rsid w:val="00C07B1F"/>
    <w:rsid w:val="00C245CD"/>
    <w:rsid w:val="00C34F58"/>
    <w:rsid w:val="00C5017B"/>
    <w:rsid w:val="00C825E9"/>
    <w:rsid w:val="00C8762C"/>
    <w:rsid w:val="00CA3CC0"/>
    <w:rsid w:val="00CA68EC"/>
    <w:rsid w:val="00CB2D36"/>
    <w:rsid w:val="00CB2E5A"/>
    <w:rsid w:val="00CB3AE0"/>
    <w:rsid w:val="00CB450B"/>
    <w:rsid w:val="00CD6291"/>
    <w:rsid w:val="00D02E98"/>
    <w:rsid w:val="00D301D3"/>
    <w:rsid w:val="00D318CA"/>
    <w:rsid w:val="00D370D4"/>
    <w:rsid w:val="00D42A8E"/>
    <w:rsid w:val="00D44AC1"/>
    <w:rsid w:val="00D531F4"/>
    <w:rsid w:val="00D752F7"/>
    <w:rsid w:val="00D87CC3"/>
    <w:rsid w:val="00DA0649"/>
    <w:rsid w:val="00DB2051"/>
    <w:rsid w:val="00DB2250"/>
    <w:rsid w:val="00DB5E80"/>
    <w:rsid w:val="00DC3B6A"/>
    <w:rsid w:val="00DE4E46"/>
    <w:rsid w:val="00DF40D7"/>
    <w:rsid w:val="00E03ADC"/>
    <w:rsid w:val="00E26C80"/>
    <w:rsid w:val="00E333F9"/>
    <w:rsid w:val="00E374EC"/>
    <w:rsid w:val="00E85E75"/>
    <w:rsid w:val="00E85FBB"/>
    <w:rsid w:val="00E87059"/>
    <w:rsid w:val="00E9226F"/>
    <w:rsid w:val="00E9608A"/>
    <w:rsid w:val="00EA1858"/>
    <w:rsid w:val="00EA216E"/>
    <w:rsid w:val="00EA5DCA"/>
    <w:rsid w:val="00EC455D"/>
    <w:rsid w:val="00EC4B5E"/>
    <w:rsid w:val="00EE0963"/>
    <w:rsid w:val="00EE20C3"/>
    <w:rsid w:val="00EE2DA1"/>
    <w:rsid w:val="00EE7F4D"/>
    <w:rsid w:val="00EF5DAE"/>
    <w:rsid w:val="00EF70BF"/>
    <w:rsid w:val="00F12554"/>
    <w:rsid w:val="00F36905"/>
    <w:rsid w:val="00F40CE5"/>
    <w:rsid w:val="00F70A82"/>
    <w:rsid w:val="00F82C52"/>
    <w:rsid w:val="00F84C74"/>
    <w:rsid w:val="00F93773"/>
    <w:rsid w:val="00FA4C4C"/>
    <w:rsid w:val="00FC3C3A"/>
    <w:rsid w:val="00FE5875"/>
    <w:rsid w:val="00FE7257"/>
    <w:rsid w:val="462A6F9F"/>
    <w:rsid w:val="7974429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nhideWhenUsed="0" w:uiPriority="0" w:semiHidden="0" w:name="macro"/>
    <w:lsdException w:uiPriority="0" w:name="toa heading"/>
    <w:lsdException w:uiPriority="0" w:name="List"/>
    <w:lsdException w:unhideWhenUsed="0" w:uiPriority="0" w:semiHidden="0" w:name="List Bullet"/>
    <w:lsdException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qFormat="1" w:unhideWhenUsed="0" w:uiPriority="0" w:semiHidden="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qFormat="1" w:uiPriority="0" w:name="Document Map"/>
    <w:lsdException w:qFormat="1" w:unhideWhenUsed="0" w:uiPriority="0" w:semiHidden="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4"/>
      <w:szCs w:val="24"/>
      <w:lang w:val="en-US" w:eastAsia="zh-CN" w:bidi="ar-SA"/>
    </w:rPr>
  </w:style>
  <w:style w:type="character" w:default="1" w:styleId="11">
    <w:name w:val="Default Paragraph Font"/>
    <w:semiHidden/>
    <w:unhideWhenUsed/>
    <w:uiPriority w:val="1"/>
  </w:style>
  <w:style w:type="table" w:default="1" w:styleId="14">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subject"/>
    <w:basedOn w:val="3"/>
    <w:next w:val="3"/>
    <w:link w:val="18"/>
    <w:semiHidden/>
    <w:unhideWhenUsed/>
    <w:qFormat/>
    <w:uiPriority w:val="0"/>
    <w:rPr>
      <w:b/>
      <w:bCs/>
    </w:rPr>
  </w:style>
  <w:style w:type="paragraph" w:styleId="3">
    <w:name w:val="annotation text"/>
    <w:basedOn w:val="1"/>
    <w:link w:val="17"/>
    <w:semiHidden/>
    <w:unhideWhenUsed/>
    <w:uiPriority w:val="0"/>
  </w:style>
  <w:style w:type="paragraph" w:styleId="4">
    <w:name w:val="Document Map"/>
    <w:basedOn w:val="1"/>
    <w:link w:val="19"/>
    <w:semiHidden/>
    <w:unhideWhenUsed/>
    <w:qFormat/>
    <w:uiPriority w:val="0"/>
    <w:rPr>
      <w:rFonts w:ascii="宋体"/>
      <w:sz w:val="18"/>
      <w:szCs w:val="18"/>
    </w:rPr>
  </w:style>
  <w:style w:type="paragraph" w:styleId="5">
    <w:name w:val="Body Text Indent"/>
    <w:basedOn w:val="1"/>
    <w:link w:val="16"/>
    <w:qFormat/>
    <w:uiPriority w:val="0"/>
    <w:pPr>
      <w:widowControl w:val="0"/>
      <w:ind w:firstLine="600"/>
      <w:jc w:val="both"/>
    </w:pPr>
    <w:rPr>
      <w:rFonts w:ascii="仿宋_GB2312" w:eastAsia="仿宋_GB2312"/>
      <w:kern w:val="2"/>
      <w:sz w:val="30"/>
    </w:rPr>
  </w:style>
  <w:style w:type="paragraph" w:styleId="6">
    <w:name w:val="Plain Text"/>
    <w:basedOn w:val="1"/>
    <w:link w:val="21"/>
    <w:qFormat/>
    <w:uiPriority w:val="0"/>
    <w:pPr>
      <w:widowControl w:val="0"/>
      <w:jc w:val="both"/>
    </w:pPr>
    <w:rPr>
      <w:rFonts w:ascii="宋体" w:hAnsi="Courier New" w:cs="Courier New"/>
      <w:kern w:val="2"/>
      <w:sz w:val="21"/>
      <w:szCs w:val="21"/>
    </w:rPr>
  </w:style>
  <w:style w:type="paragraph" w:styleId="7">
    <w:name w:val="Date"/>
    <w:basedOn w:val="1"/>
    <w:next w:val="1"/>
    <w:qFormat/>
    <w:uiPriority w:val="0"/>
    <w:pPr>
      <w:widowControl w:val="0"/>
      <w:jc w:val="both"/>
    </w:pPr>
    <w:rPr>
      <w:kern w:val="2"/>
      <w:sz w:val="28"/>
      <w:szCs w:val="20"/>
    </w:rPr>
  </w:style>
  <w:style w:type="paragraph" w:styleId="8">
    <w:name w:val="Balloon Text"/>
    <w:basedOn w:val="1"/>
    <w:link w:val="15"/>
    <w:qFormat/>
    <w:uiPriority w:val="0"/>
    <w:rPr>
      <w:sz w:val="18"/>
      <w:szCs w:val="18"/>
    </w:rPr>
  </w:style>
  <w:style w:type="paragraph" w:styleId="9">
    <w:name w:val="footer"/>
    <w:basedOn w:val="1"/>
    <w:link w:val="20"/>
    <w:qFormat/>
    <w:uiPriority w:val="0"/>
    <w:pPr>
      <w:tabs>
        <w:tab w:val="center" w:pos="4153"/>
        <w:tab w:val="right" w:pos="8306"/>
      </w:tabs>
      <w:snapToGrid w:val="0"/>
    </w:pPr>
    <w:rPr>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12">
    <w:name w:val="page number"/>
    <w:basedOn w:val="11"/>
    <w:qFormat/>
    <w:uiPriority w:val="0"/>
  </w:style>
  <w:style w:type="character" w:styleId="13">
    <w:name w:val="annotation reference"/>
    <w:basedOn w:val="11"/>
    <w:semiHidden/>
    <w:unhideWhenUsed/>
    <w:qFormat/>
    <w:uiPriority w:val="0"/>
    <w:rPr>
      <w:sz w:val="21"/>
      <w:szCs w:val="21"/>
    </w:rPr>
  </w:style>
  <w:style w:type="character" w:customStyle="1" w:styleId="15">
    <w:name w:val="批注框文本 Char"/>
    <w:basedOn w:val="11"/>
    <w:link w:val="8"/>
    <w:qFormat/>
    <w:uiPriority w:val="0"/>
    <w:rPr>
      <w:sz w:val="18"/>
      <w:szCs w:val="18"/>
    </w:rPr>
  </w:style>
  <w:style w:type="character" w:customStyle="1" w:styleId="16">
    <w:name w:val="正文文本缩进 Char"/>
    <w:basedOn w:val="11"/>
    <w:link w:val="5"/>
    <w:qFormat/>
    <w:uiPriority w:val="0"/>
    <w:rPr>
      <w:rFonts w:ascii="仿宋_GB2312" w:eastAsia="仿宋_GB2312"/>
      <w:kern w:val="2"/>
      <w:sz w:val="30"/>
      <w:szCs w:val="24"/>
    </w:rPr>
  </w:style>
  <w:style w:type="character" w:customStyle="1" w:styleId="17">
    <w:name w:val="批注文字 Char"/>
    <w:basedOn w:val="11"/>
    <w:link w:val="3"/>
    <w:semiHidden/>
    <w:qFormat/>
    <w:uiPriority w:val="0"/>
    <w:rPr>
      <w:sz w:val="24"/>
      <w:szCs w:val="24"/>
    </w:rPr>
  </w:style>
  <w:style w:type="character" w:customStyle="1" w:styleId="18">
    <w:name w:val="批注主题 Char"/>
    <w:basedOn w:val="17"/>
    <w:link w:val="2"/>
    <w:semiHidden/>
    <w:uiPriority w:val="0"/>
    <w:rPr>
      <w:b/>
      <w:bCs/>
      <w:sz w:val="24"/>
      <w:szCs w:val="24"/>
    </w:rPr>
  </w:style>
  <w:style w:type="character" w:customStyle="1" w:styleId="19">
    <w:name w:val="文档结构图 Char"/>
    <w:basedOn w:val="11"/>
    <w:link w:val="4"/>
    <w:semiHidden/>
    <w:qFormat/>
    <w:uiPriority w:val="0"/>
    <w:rPr>
      <w:rFonts w:ascii="宋体"/>
      <w:sz w:val="18"/>
      <w:szCs w:val="18"/>
    </w:rPr>
  </w:style>
  <w:style w:type="character" w:customStyle="1" w:styleId="20">
    <w:name w:val="页脚 Char"/>
    <w:link w:val="9"/>
    <w:qFormat/>
    <w:uiPriority w:val="0"/>
    <w:rPr>
      <w:sz w:val="18"/>
      <w:szCs w:val="18"/>
    </w:rPr>
  </w:style>
  <w:style w:type="character" w:customStyle="1" w:styleId="21">
    <w:name w:val="纯文本 Char"/>
    <w:link w:val="6"/>
    <w:qFormat/>
    <w:uiPriority w:val="0"/>
    <w:rPr>
      <w:rFonts w:ascii="宋体" w:hAnsi="Courier New" w:cs="Courier New"/>
      <w:kern w:val="2"/>
      <w:sz w:val="21"/>
      <w:szCs w:val="21"/>
    </w:rPr>
  </w:style>
  <w:style w:type="character" w:customStyle="1" w:styleId="22">
    <w:name w:val="纯文本 Char1"/>
    <w:basedOn w:val="11"/>
    <w:semiHidden/>
    <w:uiPriority w:val="0"/>
    <w:rPr>
      <w:rFonts w:ascii="宋体" w:hAnsi="Courier New" w:cs="Courier New"/>
      <w:sz w:val="21"/>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WWW.YlmF.CoM</Company>
  <Pages>15</Pages>
  <Words>521</Words>
  <Characters>2973</Characters>
  <Lines>24</Lines>
  <Paragraphs>6</Paragraphs>
  <TotalTime>3</TotalTime>
  <ScaleCrop>false</ScaleCrop>
  <LinksUpToDate>false</LinksUpToDate>
  <CharactersWithSpaces>3488</CharactersWithSpaces>
  <Application>WPS Office_11.8.2.7978_F1E327BC-269C-435d-A152-05C5408002CA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2018-02-02T08:17:00Z</dcterms:created>
  <dc:creator>雨林木风</dc:creator>
  <cp:lastModifiedBy>殷鲁强</cp:lastModifiedBy>
  <cp:lastPrinted>2018-07-30T05:46:00Z</cp:lastPrinted>
  <dcterms:modified xsi:type="dcterms:W3CDTF">2019-07-04T07:05:25Z</dcterms:modified>
  <dc:title>1、关键共性技术研发</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2052-11.8.2.7978</vt:lpwstr>
  </property>
</Properties>
</file>