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威海市技术转移服务机构备案申报书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机构名称：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填写盖章</w:t>
      </w:r>
    </w:p>
    <w:p>
      <w:pPr>
        <w:ind w:firstLine="1920" w:firstLineChars="6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ind w:firstLine="800" w:firstLineChars="2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推荐部门：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各区市科技局盖章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       年      月 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pacing w:val="20"/>
          <w:sz w:val="32"/>
          <w:szCs w:val="32"/>
        </w:rPr>
      </w:pPr>
    </w:p>
    <w:p>
      <w:pPr>
        <w:jc w:val="center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填写说明</w:t>
      </w:r>
    </w:p>
    <w:p>
      <w:pPr>
        <w:jc w:val="center"/>
        <w:rPr>
          <w:rFonts w:ascii="楷体_GB2312" w:eastAsia="楷体_GB2312"/>
          <w:spacing w:val="20"/>
          <w:sz w:val="28"/>
          <w:szCs w:val="28"/>
        </w:rPr>
      </w:pPr>
    </w:p>
    <w:p>
      <w:pPr>
        <w:ind w:firstLine="720" w:firstLineChars="200"/>
        <w:jc w:val="left"/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1.本申报书为威海市技术转移服务机构备案申报使用。</w:t>
      </w:r>
    </w:p>
    <w:p>
      <w:pPr>
        <w:ind w:firstLine="720" w:firstLineChars="200"/>
        <w:jc w:val="left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2.申报机构须填写真实信息，并承担填写不实的相关责任。</w:t>
      </w:r>
    </w:p>
    <w:p>
      <w:pPr>
        <w:ind w:firstLine="720" w:firstLineChars="200"/>
        <w:jc w:val="left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3.将本申报书一式二份，连同电子版一起交付市科技局。</w:t>
      </w:r>
    </w:p>
    <w:p>
      <w:pPr>
        <w:ind w:firstLine="720" w:firstLineChars="200"/>
        <w:jc w:val="left"/>
        <w:rPr>
          <w:rFonts w:hint="default" w:ascii="仿宋" w:hAnsi="仿宋" w:eastAsia="仿宋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pacing w:val="20"/>
          <w:sz w:val="32"/>
          <w:szCs w:val="32"/>
        </w:rPr>
        <w:t>申报机构填写完成后，须加盖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公章，各区市科技局盖章。</w:t>
      </w: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黑体" w:hAnsi="黑体" w:eastAsia="黑体"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20"/>
          <w:sz w:val="32"/>
          <w:szCs w:val="32"/>
        </w:rPr>
        <w:t>一、机构基本情况</w:t>
      </w:r>
    </w:p>
    <w:p>
      <w:pPr>
        <w:spacing w:line="330" w:lineRule="atLeast"/>
        <w:jc w:val="center"/>
        <w:rPr>
          <w:rFonts w:ascii="黑体" w:hAnsi="黑体" w:eastAsia="黑体"/>
          <w:b/>
          <w:spacing w:val="20"/>
          <w:sz w:val="32"/>
          <w:szCs w:val="32"/>
        </w:rPr>
      </w:pP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288"/>
        <w:gridCol w:w="573"/>
        <w:gridCol w:w="992"/>
        <w:gridCol w:w="253"/>
        <w:gridCol w:w="23"/>
        <w:gridCol w:w="1141"/>
        <w:gridCol w:w="681"/>
        <w:gridCol w:w="73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机构类型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6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6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6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单位联系人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6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办公地址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6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注册情况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注册时间</w:t>
            </w:r>
          </w:p>
        </w:tc>
        <w:tc>
          <w:tcPr>
            <w:tcW w:w="3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专长行业领域</w:t>
            </w:r>
          </w:p>
        </w:tc>
        <w:tc>
          <w:tcPr>
            <w:tcW w:w="7105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职工情况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全职人员人数（人）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专科及以上学历人数（人）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初级职称人数（人）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中级职称人数（人）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高级职称人数（人）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6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30" w:lineRule="atLeast"/>
        <w:jc w:val="center"/>
        <w:rPr>
          <w:rFonts w:hint="eastAsia" w:ascii="黑体" w:hAnsi="黑体" w:eastAsia="黑体"/>
          <w:b/>
          <w:spacing w:val="20"/>
          <w:sz w:val="32"/>
          <w:szCs w:val="32"/>
        </w:rPr>
      </w:pPr>
    </w:p>
    <w:p>
      <w:pPr>
        <w:spacing w:line="330" w:lineRule="atLeast"/>
        <w:jc w:val="center"/>
        <w:rPr>
          <w:rFonts w:ascii="黑体" w:hAnsi="黑体" w:eastAsia="黑体"/>
          <w:b/>
          <w:spacing w:val="20"/>
          <w:sz w:val="32"/>
          <w:szCs w:val="32"/>
        </w:rPr>
      </w:pPr>
    </w:p>
    <w:p>
      <w:pPr>
        <w:spacing w:line="330" w:lineRule="atLeast"/>
        <w:rPr>
          <w:rFonts w:ascii="黑体" w:hAnsi="黑体" w:eastAsia="黑体"/>
          <w:b/>
          <w:spacing w:val="20"/>
          <w:sz w:val="32"/>
          <w:szCs w:val="32"/>
        </w:rPr>
      </w:pPr>
    </w:p>
    <w:p>
      <w:pPr>
        <w:ind w:firstLine="3240" w:firstLineChars="900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二、机构经营情况</w:t>
      </w:r>
    </w:p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Cs w:val="21"/>
        </w:rPr>
        <w:t xml:space="preserve">   单位：万元 （保留1位小数）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经济效益（上年度）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25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1.营业总收入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253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1.1主营业务收入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253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1.2技术转移服务收入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425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2.利润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425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3.税收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25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4.资产总额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253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5.上年度促成技术交易项数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pacing w:val="20"/>
          <w:sz w:val="32"/>
          <w:szCs w:val="32"/>
        </w:rPr>
      </w:pPr>
    </w:p>
    <w:p>
      <w:pPr>
        <w:jc w:val="center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32"/>
          <w:szCs w:val="32"/>
        </w:rPr>
        <w:t>三、技术转移人员情况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3"/>
        <w:gridCol w:w="1559"/>
        <w:gridCol w:w="1417"/>
        <w:gridCol w:w="993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专业专长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全职/兼职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3240" w:firstLineChars="900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四、机构运行情况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  <w:r>
              <w:rPr>
                <w:rFonts w:ascii="仿宋_GB2312" w:eastAsia="仿宋_GB2312"/>
                <w:sz w:val="28"/>
                <w:szCs w:val="28"/>
              </w:rPr>
              <w:t>机构科技服务流程、内部管理体系情况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开</w:t>
            </w:r>
            <w:r>
              <w:rPr>
                <w:rFonts w:ascii="仿宋_GB2312" w:eastAsia="仿宋_GB2312"/>
                <w:sz w:val="28"/>
                <w:szCs w:val="28"/>
              </w:rPr>
              <w:t>展业务所需要的办公条件和设施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、经营状况，信誉情况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注意：可提供附件证明材料。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20"/>
    <w:rsid w:val="0001387A"/>
    <w:rsid w:val="000A4B42"/>
    <w:rsid w:val="000D4EDB"/>
    <w:rsid w:val="001134B5"/>
    <w:rsid w:val="00187114"/>
    <w:rsid w:val="001F492F"/>
    <w:rsid w:val="002152B8"/>
    <w:rsid w:val="00284D06"/>
    <w:rsid w:val="002A532A"/>
    <w:rsid w:val="002D2598"/>
    <w:rsid w:val="002F7B64"/>
    <w:rsid w:val="0031644E"/>
    <w:rsid w:val="003D6CF0"/>
    <w:rsid w:val="003F52C3"/>
    <w:rsid w:val="00471233"/>
    <w:rsid w:val="00484720"/>
    <w:rsid w:val="004854A3"/>
    <w:rsid w:val="004B6E4E"/>
    <w:rsid w:val="004F5D5F"/>
    <w:rsid w:val="00555348"/>
    <w:rsid w:val="00560309"/>
    <w:rsid w:val="005758B1"/>
    <w:rsid w:val="0060699D"/>
    <w:rsid w:val="006A6642"/>
    <w:rsid w:val="006D59E9"/>
    <w:rsid w:val="007B0FFF"/>
    <w:rsid w:val="007E01E4"/>
    <w:rsid w:val="007E3A60"/>
    <w:rsid w:val="007E4195"/>
    <w:rsid w:val="008168A7"/>
    <w:rsid w:val="008356C8"/>
    <w:rsid w:val="008B6541"/>
    <w:rsid w:val="008F53BA"/>
    <w:rsid w:val="0090384E"/>
    <w:rsid w:val="00927B9F"/>
    <w:rsid w:val="00961281"/>
    <w:rsid w:val="009A7D5C"/>
    <w:rsid w:val="009B3ECF"/>
    <w:rsid w:val="009C4D95"/>
    <w:rsid w:val="009E554A"/>
    <w:rsid w:val="00A16509"/>
    <w:rsid w:val="00A51B99"/>
    <w:rsid w:val="00AA35AC"/>
    <w:rsid w:val="00AC74DC"/>
    <w:rsid w:val="00AE46CD"/>
    <w:rsid w:val="00B274F0"/>
    <w:rsid w:val="00BB26DA"/>
    <w:rsid w:val="00BE1AFC"/>
    <w:rsid w:val="00C32636"/>
    <w:rsid w:val="00C569BC"/>
    <w:rsid w:val="00C75A06"/>
    <w:rsid w:val="00CB2307"/>
    <w:rsid w:val="00CF0D58"/>
    <w:rsid w:val="00D364BD"/>
    <w:rsid w:val="00DA0116"/>
    <w:rsid w:val="00DA3FD0"/>
    <w:rsid w:val="00E238AC"/>
    <w:rsid w:val="00E33717"/>
    <w:rsid w:val="00E51734"/>
    <w:rsid w:val="00E95039"/>
    <w:rsid w:val="00EA3ACA"/>
    <w:rsid w:val="00EA718C"/>
    <w:rsid w:val="00F21C86"/>
    <w:rsid w:val="00F46685"/>
    <w:rsid w:val="00F46E44"/>
    <w:rsid w:val="00F52EAA"/>
    <w:rsid w:val="00F63706"/>
    <w:rsid w:val="00F77821"/>
    <w:rsid w:val="00FC4668"/>
    <w:rsid w:val="00FD612C"/>
    <w:rsid w:val="00FE22CC"/>
    <w:rsid w:val="06D45D79"/>
    <w:rsid w:val="0D9A30D8"/>
    <w:rsid w:val="14A80BF2"/>
    <w:rsid w:val="17641EFB"/>
    <w:rsid w:val="1D301526"/>
    <w:rsid w:val="1D6C55CC"/>
    <w:rsid w:val="1EA74683"/>
    <w:rsid w:val="27547BDB"/>
    <w:rsid w:val="2C5E18D2"/>
    <w:rsid w:val="359249B7"/>
    <w:rsid w:val="3971434E"/>
    <w:rsid w:val="39D032D2"/>
    <w:rsid w:val="3C806F49"/>
    <w:rsid w:val="3FC000D0"/>
    <w:rsid w:val="414B259F"/>
    <w:rsid w:val="436815E0"/>
    <w:rsid w:val="4DFE41D5"/>
    <w:rsid w:val="4F842040"/>
    <w:rsid w:val="503D5BDB"/>
    <w:rsid w:val="578E7B51"/>
    <w:rsid w:val="5BB56B53"/>
    <w:rsid w:val="639A31F0"/>
    <w:rsid w:val="64D5652A"/>
    <w:rsid w:val="6E7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</Words>
  <Characters>631</Characters>
  <Lines>5</Lines>
  <Paragraphs>1</Paragraphs>
  <TotalTime>2</TotalTime>
  <ScaleCrop>false</ScaleCrop>
  <LinksUpToDate>false</LinksUpToDate>
  <CharactersWithSpaces>740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2016-10-19T07:23:00Z</dcterms:created>
  <dc:creator>Windows 用户</dc:creator>
  <cp:lastModifiedBy>于彩艳</cp:lastModifiedBy>
  <cp:lastPrinted>2018-09-19T07:38:00Z</cp:lastPrinted>
  <dcterms:modified xsi:type="dcterms:W3CDTF">2019-07-02T01:07:56Z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