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05" w:rsidRDefault="00CC4003">
      <w:pPr>
        <w:spacing w:line="560" w:lineRule="atLeast"/>
        <w:ind w:firstLineChars="0" w:firstLine="0"/>
        <w:jc w:val="left"/>
        <w:rPr>
          <w:rFonts w:ascii="仿宋" w:eastAsia="仿宋" w:hAnsi="仿宋" w:cs="仿宋"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Cs/>
          <w:sz w:val="32"/>
          <w:szCs w:val="32"/>
        </w:rPr>
        <w:t>附件3：</w:t>
      </w:r>
    </w:p>
    <w:p w:rsidR="00F76C05" w:rsidRDefault="00F76C05">
      <w:pPr>
        <w:spacing w:line="560" w:lineRule="atLeast"/>
        <w:ind w:firstLineChars="0" w:firstLine="0"/>
        <w:jc w:val="center"/>
        <w:rPr>
          <w:rFonts w:ascii="黑体" w:eastAsia="黑体" w:hAnsi="黑体" w:cs="宋体"/>
          <w:bCs/>
          <w:sz w:val="36"/>
          <w:szCs w:val="32"/>
        </w:rPr>
      </w:pPr>
    </w:p>
    <w:p w:rsidR="00F76C05" w:rsidRDefault="00CC4003" w:rsidP="00070649">
      <w:pPr>
        <w:spacing w:line="560" w:lineRule="exact"/>
        <w:ind w:firstLineChars="0" w:firstLine="0"/>
        <w:jc w:val="center"/>
        <w:rPr>
          <w:rFonts w:ascii="黑体" w:eastAsia="黑体" w:hAnsi="黑体" w:cs="宋体"/>
          <w:bCs/>
          <w:sz w:val="36"/>
          <w:szCs w:val="32"/>
        </w:rPr>
      </w:pPr>
      <w:r>
        <w:rPr>
          <w:rFonts w:ascii="黑体" w:eastAsia="黑体" w:hAnsi="黑体" w:cs="宋体" w:hint="eastAsia"/>
          <w:bCs/>
          <w:sz w:val="36"/>
          <w:szCs w:val="32"/>
        </w:rPr>
        <w:t>第六届中国创新创业大赛行业总决赛参赛企业</w:t>
      </w:r>
    </w:p>
    <w:p w:rsidR="00F76C05" w:rsidRDefault="00CC4003" w:rsidP="00070649">
      <w:pPr>
        <w:spacing w:line="560" w:lineRule="exact"/>
        <w:ind w:firstLineChars="0" w:firstLine="0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6"/>
          <w:szCs w:val="32"/>
        </w:rPr>
        <w:t>尽职调查表</w:t>
      </w:r>
    </w:p>
    <w:tbl>
      <w:tblPr>
        <w:tblpPr w:leftFromText="180" w:rightFromText="180" w:vertAnchor="text" w:horzAnchor="margin" w:tblpXSpec="center" w:tblpY="92"/>
        <w:tblOverlap w:val="never"/>
        <w:tblW w:w="8806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6216"/>
      </w:tblGrid>
      <w:tr w:rsidR="00F76C05">
        <w:trPr>
          <w:trHeight w:val="680"/>
        </w:trPr>
        <w:tc>
          <w:tcPr>
            <w:tcW w:w="2590" w:type="dxa"/>
            <w:tcBorders>
              <w:top w:val="single" w:sz="18" w:space="0" w:color="7F7F7F"/>
            </w:tcBorders>
            <w:vAlign w:val="center"/>
          </w:tcPr>
          <w:p w:rsidR="00F76C05" w:rsidRDefault="00CC4003">
            <w:pPr>
              <w:spacing w:line="560" w:lineRule="atLeast"/>
              <w:ind w:firstLineChars="0" w:firstLine="0"/>
              <w:rPr>
                <w:rFonts w:ascii="仿宋_GB2312" w:eastAsia="仿宋_GB2312" w:hAnsi="宋体" w:cs="Arial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32"/>
                <w:szCs w:val="32"/>
              </w:rPr>
              <w:t>企业名称</w:t>
            </w:r>
          </w:p>
        </w:tc>
        <w:tc>
          <w:tcPr>
            <w:tcW w:w="6216" w:type="dxa"/>
            <w:tcBorders>
              <w:top w:val="single" w:sz="18" w:space="0" w:color="7F7F7F"/>
            </w:tcBorders>
            <w:vAlign w:val="center"/>
          </w:tcPr>
          <w:p w:rsidR="00F76C05" w:rsidRDefault="00F76C05">
            <w:pPr>
              <w:spacing w:line="560" w:lineRule="atLeast"/>
              <w:ind w:firstLine="48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F76C05">
        <w:trPr>
          <w:trHeight w:val="680"/>
        </w:trPr>
        <w:tc>
          <w:tcPr>
            <w:tcW w:w="2590" w:type="dxa"/>
            <w:vAlign w:val="center"/>
          </w:tcPr>
          <w:p w:rsidR="00F76C05" w:rsidRDefault="00CC4003">
            <w:pPr>
              <w:spacing w:line="560" w:lineRule="atLeast"/>
              <w:ind w:firstLineChars="0" w:firstLine="0"/>
              <w:rPr>
                <w:rFonts w:ascii="仿宋_GB2312" w:eastAsia="仿宋_GB2312" w:hAnsi="宋体" w:cs="Arial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32"/>
                <w:szCs w:val="32"/>
              </w:rPr>
              <w:t>企业信息</w:t>
            </w:r>
          </w:p>
        </w:tc>
        <w:tc>
          <w:tcPr>
            <w:tcW w:w="6216" w:type="dxa"/>
            <w:vAlign w:val="center"/>
          </w:tcPr>
          <w:p w:rsidR="00F76C05" w:rsidRDefault="00CC4003">
            <w:pPr>
              <w:spacing w:line="560" w:lineRule="atLeast"/>
              <w:ind w:firstLine="480"/>
              <w:rPr>
                <w:rFonts w:ascii="仿宋_GB2312" w:eastAsia="仿宋_GB2312" w:hAnsi="宋体" w:cs="Arial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Arial" w:hint="eastAsia"/>
                <w:color w:val="000000" w:themeColor="text1"/>
                <w:sz w:val="32"/>
                <w:szCs w:val="32"/>
              </w:rPr>
              <w:t xml:space="preserve">属实   </w:t>
            </w: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□不属实</w:t>
            </w:r>
          </w:p>
        </w:tc>
      </w:tr>
      <w:tr w:rsidR="00F76C05">
        <w:trPr>
          <w:trHeight w:val="680"/>
        </w:trPr>
        <w:tc>
          <w:tcPr>
            <w:tcW w:w="2590" w:type="dxa"/>
            <w:vAlign w:val="center"/>
          </w:tcPr>
          <w:p w:rsidR="00F76C05" w:rsidRDefault="00CC4003">
            <w:pPr>
              <w:spacing w:line="560" w:lineRule="atLeast"/>
              <w:ind w:firstLineChars="0" w:firstLine="0"/>
              <w:rPr>
                <w:rFonts w:ascii="仿宋_GB2312" w:eastAsia="仿宋_GB2312" w:hAnsi="宋体" w:cs="Arial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32"/>
                <w:szCs w:val="32"/>
              </w:rPr>
              <w:t>股东信息</w:t>
            </w:r>
          </w:p>
        </w:tc>
        <w:tc>
          <w:tcPr>
            <w:tcW w:w="6216" w:type="dxa"/>
            <w:vAlign w:val="center"/>
          </w:tcPr>
          <w:p w:rsidR="00F76C05" w:rsidRDefault="00CC4003">
            <w:pPr>
              <w:spacing w:line="560" w:lineRule="atLeast"/>
              <w:ind w:firstLine="480"/>
              <w:rPr>
                <w:rFonts w:ascii="仿宋_GB2312" w:eastAsia="仿宋_GB2312" w:hAnsi="宋体" w:cs="Arial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Arial" w:hint="eastAsia"/>
                <w:color w:val="000000" w:themeColor="text1"/>
                <w:sz w:val="32"/>
                <w:szCs w:val="32"/>
              </w:rPr>
              <w:t xml:space="preserve">属实   </w:t>
            </w: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□不属实</w:t>
            </w:r>
          </w:p>
        </w:tc>
      </w:tr>
      <w:tr w:rsidR="00F76C05">
        <w:trPr>
          <w:trHeight w:val="680"/>
        </w:trPr>
        <w:tc>
          <w:tcPr>
            <w:tcW w:w="2590" w:type="dxa"/>
            <w:vAlign w:val="center"/>
          </w:tcPr>
          <w:p w:rsidR="00F76C05" w:rsidRDefault="00CC4003">
            <w:pPr>
              <w:spacing w:line="560" w:lineRule="atLeast"/>
              <w:ind w:firstLineChars="0" w:firstLine="0"/>
              <w:rPr>
                <w:rFonts w:ascii="仿宋_GB2312" w:eastAsia="仿宋_GB2312" w:hAnsi="宋体" w:cs="Arial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32"/>
                <w:szCs w:val="32"/>
              </w:rPr>
              <w:t>融资经历</w:t>
            </w:r>
          </w:p>
        </w:tc>
        <w:tc>
          <w:tcPr>
            <w:tcW w:w="6216" w:type="dxa"/>
            <w:vAlign w:val="center"/>
          </w:tcPr>
          <w:p w:rsidR="00F76C05" w:rsidRDefault="00CC4003">
            <w:pPr>
              <w:spacing w:line="560" w:lineRule="atLeast"/>
              <w:ind w:firstLine="48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Arial" w:hint="eastAsia"/>
                <w:color w:val="000000" w:themeColor="text1"/>
                <w:sz w:val="32"/>
                <w:szCs w:val="32"/>
              </w:rPr>
              <w:t xml:space="preserve">属实   </w:t>
            </w: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□不属实</w:t>
            </w:r>
          </w:p>
        </w:tc>
      </w:tr>
      <w:tr w:rsidR="00F76C05">
        <w:trPr>
          <w:trHeight w:val="680"/>
        </w:trPr>
        <w:tc>
          <w:tcPr>
            <w:tcW w:w="2590" w:type="dxa"/>
            <w:vAlign w:val="center"/>
          </w:tcPr>
          <w:p w:rsidR="00F76C05" w:rsidRDefault="00CC4003">
            <w:pPr>
              <w:spacing w:line="560" w:lineRule="atLeast"/>
              <w:ind w:firstLineChars="0" w:firstLine="0"/>
              <w:rPr>
                <w:rFonts w:ascii="仿宋_GB2312" w:eastAsia="仿宋_GB2312" w:hAnsi="宋体" w:cs="Arial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32"/>
                <w:szCs w:val="32"/>
              </w:rPr>
              <w:t>历史财务数据</w:t>
            </w:r>
          </w:p>
        </w:tc>
        <w:tc>
          <w:tcPr>
            <w:tcW w:w="6216" w:type="dxa"/>
            <w:vAlign w:val="center"/>
          </w:tcPr>
          <w:p w:rsidR="00F76C05" w:rsidRDefault="00CC4003">
            <w:pPr>
              <w:spacing w:line="560" w:lineRule="atLeast"/>
              <w:ind w:firstLine="48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Arial" w:hint="eastAsia"/>
                <w:color w:val="000000" w:themeColor="text1"/>
                <w:sz w:val="32"/>
                <w:szCs w:val="32"/>
              </w:rPr>
              <w:t xml:space="preserve">属实   </w:t>
            </w: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□不属实</w:t>
            </w:r>
          </w:p>
        </w:tc>
      </w:tr>
      <w:tr w:rsidR="00F76C05">
        <w:trPr>
          <w:trHeight w:val="680"/>
        </w:trPr>
        <w:tc>
          <w:tcPr>
            <w:tcW w:w="2590" w:type="dxa"/>
            <w:vAlign w:val="center"/>
          </w:tcPr>
          <w:p w:rsidR="00B31C96" w:rsidRDefault="00CC4003">
            <w:pPr>
              <w:spacing w:line="560" w:lineRule="atLeast"/>
              <w:ind w:firstLineChars="0" w:firstLine="0"/>
              <w:rPr>
                <w:rFonts w:ascii="仿宋_GB2312" w:eastAsia="仿宋_GB2312" w:hAnsi="宋体" w:cs="Arial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32"/>
                <w:szCs w:val="32"/>
              </w:rPr>
              <w:t>最近一次</w:t>
            </w:r>
          </w:p>
          <w:p w:rsidR="00F76C05" w:rsidRDefault="00CC4003">
            <w:pPr>
              <w:spacing w:line="560" w:lineRule="atLeast"/>
              <w:ind w:firstLineChars="0" w:firstLine="0"/>
              <w:rPr>
                <w:rFonts w:ascii="仿宋_GB2312" w:eastAsia="仿宋_GB2312" w:hAnsi="宋体" w:cs="Arial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32"/>
                <w:szCs w:val="32"/>
              </w:rPr>
              <w:t>审计报告</w:t>
            </w:r>
          </w:p>
        </w:tc>
        <w:tc>
          <w:tcPr>
            <w:tcW w:w="6216" w:type="dxa"/>
            <w:vAlign w:val="center"/>
          </w:tcPr>
          <w:p w:rsidR="00F76C05" w:rsidRDefault="00CC4003">
            <w:pPr>
              <w:spacing w:line="560" w:lineRule="atLeast"/>
              <w:ind w:firstLine="48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Arial" w:hint="eastAsia"/>
                <w:color w:val="000000" w:themeColor="text1"/>
                <w:sz w:val="32"/>
                <w:szCs w:val="32"/>
              </w:rPr>
              <w:t xml:space="preserve">有（以附件形式提供）   </w:t>
            </w: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□无</w:t>
            </w:r>
          </w:p>
        </w:tc>
      </w:tr>
      <w:tr w:rsidR="00F76C05">
        <w:trPr>
          <w:trHeight w:val="680"/>
        </w:trPr>
        <w:tc>
          <w:tcPr>
            <w:tcW w:w="2590" w:type="dxa"/>
            <w:vAlign w:val="center"/>
          </w:tcPr>
          <w:p w:rsidR="00F76C05" w:rsidRDefault="00CC4003">
            <w:pPr>
              <w:spacing w:line="560" w:lineRule="atLeast"/>
              <w:ind w:firstLineChars="0" w:firstLine="0"/>
              <w:rPr>
                <w:rFonts w:ascii="仿宋_GB2312" w:eastAsia="仿宋_GB2312" w:hAnsi="宋体" w:cs="Arial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32"/>
                <w:szCs w:val="32"/>
              </w:rPr>
              <w:t>企业总体评价</w:t>
            </w:r>
          </w:p>
        </w:tc>
        <w:tc>
          <w:tcPr>
            <w:tcW w:w="6216" w:type="dxa"/>
            <w:vAlign w:val="center"/>
          </w:tcPr>
          <w:p w:rsidR="00F76C05" w:rsidRDefault="00CC4003">
            <w:pPr>
              <w:spacing w:line="560" w:lineRule="atLeast"/>
              <w:ind w:firstLine="480"/>
              <w:rPr>
                <w:rFonts w:ascii="仿宋_GB2312" w:eastAsia="仿宋_GB2312" w:hAnsi="宋体" w:cs="Arial"/>
                <w:i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i/>
                <w:color w:val="000000" w:themeColor="text1"/>
                <w:sz w:val="32"/>
                <w:szCs w:val="32"/>
              </w:rPr>
              <w:t>（包括：1、技术，产品，市场，竞争力,对企业整体判断等；2、如发现企业有虚假伪造信息，违法违纪等不良记录，应在报告中明确注明；3、企业核心成员的表达能力及企业的新闻题材性）</w:t>
            </w:r>
          </w:p>
        </w:tc>
      </w:tr>
      <w:tr w:rsidR="00F76C05">
        <w:trPr>
          <w:trHeight w:val="680"/>
        </w:trPr>
        <w:tc>
          <w:tcPr>
            <w:tcW w:w="2590" w:type="dxa"/>
            <w:vAlign w:val="center"/>
          </w:tcPr>
          <w:p w:rsidR="00F76C05" w:rsidRDefault="00CC4003" w:rsidP="00B31C96">
            <w:pPr>
              <w:spacing w:line="560" w:lineRule="atLeast"/>
              <w:ind w:firstLineChars="0" w:firstLine="0"/>
              <w:rPr>
                <w:rFonts w:ascii="仿宋_GB2312" w:eastAsia="仿宋_GB2312" w:hAnsi="宋体" w:cs="Arial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32"/>
                <w:szCs w:val="32"/>
              </w:rPr>
              <w:t>建议进入</w:t>
            </w:r>
            <w:r w:rsidR="00B31C96">
              <w:rPr>
                <w:rFonts w:ascii="仿宋_GB2312" w:eastAsia="仿宋_GB2312" w:hAnsi="宋体" w:cs="Arial" w:hint="eastAsia"/>
                <w:color w:val="000000" w:themeColor="text1"/>
                <w:sz w:val="32"/>
                <w:szCs w:val="32"/>
              </w:rPr>
              <w:t>总决</w:t>
            </w:r>
            <w:r>
              <w:rPr>
                <w:rFonts w:ascii="仿宋_GB2312" w:eastAsia="仿宋_GB2312" w:hAnsi="宋体" w:cs="Arial" w:hint="eastAsia"/>
                <w:color w:val="000000" w:themeColor="text1"/>
                <w:sz w:val="32"/>
                <w:szCs w:val="32"/>
              </w:rPr>
              <w:t>赛</w:t>
            </w:r>
          </w:p>
        </w:tc>
        <w:tc>
          <w:tcPr>
            <w:tcW w:w="6216" w:type="dxa"/>
            <w:vAlign w:val="center"/>
          </w:tcPr>
          <w:p w:rsidR="00F76C05" w:rsidRDefault="00CC4003">
            <w:pPr>
              <w:spacing w:line="560" w:lineRule="atLeast"/>
              <w:ind w:firstLine="480"/>
              <w:rPr>
                <w:rFonts w:ascii="仿宋_GB2312" w:eastAsia="仿宋_GB2312" w:hAnsi="宋体" w:cs="Arial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Arial" w:hint="eastAsia"/>
                <w:color w:val="000000" w:themeColor="text1"/>
                <w:sz w:val="32"/>
                <w:szCs w:val="32"/>
              </w:rPr>
              <w:t xml:space="preserve">是   </w:t>
            </w: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□否</w:t>
            </w:r>
          </w:p>
        </w:tc>
      </w:tr>
      <w:tr w:rsidR="00F76C05">
        <w:trPr>
          <w:trHeight w:val="1474"/>
        </w:trPr>
        <w:tc>
          <w:tcPr>
            <w:tcW w:w="8806" w:type="dxa"/>
            <w:gridSpan w:val="2"/>
            <w:vAlign w:val="center"/>
          </w:tcPr>
          <w:p w:rsidR="00F76C05" w:rsidRDefault="00CC4003">
            <w:pPr>
              <w:spacing w:line="560" w:lineRule="atLeast"/>
              <w:ind w:firstLine="482"/>
              <w:rPr>
                <w:rFonts w:ascii="楷体_GB2312" w:eastAsia="楷体_GB2312" w:hAnsi="宋体" w:cs="Arial"/>
                <w:b/>
                <w:sz w:val="32"/>
                <w:szCs w:val="32"/>
              </w:rPr>
            </w:pPr>
            <w:r>
              <w:rPr>
                <w:rFonts w:ascii="楷体_GB2312" w:eastAsia="楷体_GB2312" w:hAnsi="宋体" w:cs="Arial" w:hint="eastAsia"/>
                <w:b/>
                <w:sz w:val="32"/>
                <w:szCs w:val="32"/>
              </w:rPr>
              <w:t>企业尽职调查报告（逐项评价）</w:t>
            </w:r>
          </w:p>
        </w:tc>
      </w:tr>
      <w:tr w:rsidR="00F76C05">
        <w:trPr>
          <w:trHeight w:val="1474"/>
        </w:trPr>
        <w:tc>
          <w:tcPr>
            <w:tcW w:w="2590" w:type="dxa"/>
            <w:vAlign w:val="center"/>
          </w:tcPr>
          <w:p w:rsidR="00F76C05" w:rsidRDefault="00CC4003">
            <w:pPr>
              <w:spacing w:line="560" w:lineRule="atLeast"/>
              <w:ind w:firstLineChars="0" w:firstLine="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lastRenderedPageBreak/>
              <w:t>主要技术、</w:t>
            </w:r>
          </w:p>
          <w:p w:rsidR="00F76C05" w:rsidRDefault="00CC4003">
            <w:pPr>
              <w:spacing w:line="560" w:lineRule="atLeast"/>
              <w:ind w:firstLineChars="0" w:firstLine="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产品及服务</w:t>
            </w:r>
          </w:p>
        </w:tc>
        <w:tc>
          <w:tcPr>
            <w:tcW w:w="6216" w:type="dxa"/>
            <w:vAlign w:val="center"/>
          </w:tcPr>
          <w:p w:rsidR="00F76C05" w:rsidRDefault="00F76C05">
            <w:pPr>
              <w:spacing w:line="560" w:lineRule="atLeast"/>
              <w:ind w:firstLine="480"/>
              <w:rPr>
                <w:rFonts w:ascii="仿宋_GB2312" w:eastAsia="仿宋_GB2312" w:hAnsi="宋体" w:cs="Arial"/>
                <w:sz w:val="32"/>
                <w:szCs w:val="32"/>
              </w:rPr>
            </w:pPr>
          </w:p>
        </w:tc>
      </w:tr>
      <w:tr w:rsidR="00F76C05">
        <w:trPr>
          <w:trHeight w:val="1474"/>
        </w:trPr>
        <w:tc>
          <w:tcPr>
            <w:tcW w:w="2590" w:type="dxa"/>
            <w:vAlign w:val="center"/>
          </w:tcPr>
          <w:p w:rsidR="00F76C05" w:rsidRDefault="00CC4003">
            <w:pPr>
              <w:spacing w:line="560" w:lineRule="atLeast"/>
              <w:ind w:firstLineChars="0" w:firstLine="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主要客户真实性</w:t>
            </w:r>
          </w:p>
        </w:tc>
        <w:tc>
          <w:tcPr>
            <w:tcW w:w="6216" w:type="dxa"/>
            <w:vAlign w:val="center"/>
          </w:tcPr>
          <w:p w:rsidR="00F76C05" w:rsidRDefault="00F76C05">
            <w:pPr>
              <w:spacing w:line="560" w:lineRule="atLeast"/>
              <w:ind w:firstLine="480"/>
              <w:rPr>
                <w:rFonts w:ascii="仿宋_GB2312" w:eastAsia="仿宋_GB2312" w:hAnsi="宋体" w:cs="Arial"/>
                <w:sz w:val="32"/>
                <w:szCs w:val="32"/>
              </w:rPr>
            </w:pPr>
          </w:p>
        </w:tc>
      </w:tr>
      <w:tr w:rsidR="00F76C05">
        <w:trPr>
          <w:trHeight w:val="1474"/>
        </w:trPr>
        <w:tc>
          <w:tcPr>
            <w:tcW w:w="2590" w:type="dxa"/>
            <w:vAlign w:val="center"/>
          </w:tcPr>
          <w:p w:rsidR="00F76C05" w:rsidRDefault="00CC4003">
            <w:pPr>
              <w:spacing w:line="560" w:lineRule="atLeast"/>
              <w:ind w:firstLineChars="0" w:firstLine="0"/>
              <w:rPr>
                <w:rFonts w:ascii="仿宋_GB2312" w:eastAsia="仿宋_GB2312" w:hAnsi="宋体" w:cs="Arial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32"/>
                <w:szCs w:val="32"/>
              </w:rPr>
              <w:t>产品市场分析</w:t>
            </w:r>
          </w:p>
        </w:tc>
        <w:tc>
          <w:tcPr>
            <w:tcW w:w="6216" w:type="dxa"/>
            <w:vAlign w:val="center"/>
          </w:tcPr>
          <w:p w:rsidR="00F76C05" w:rsidRDefault="00F76C05">
            <w:pPr>
              <w:spacing w:line="560" w:lineRule="atLeast"/>
              <w:ind w:firstLine="48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76C05">
        <w:trPr>
          <w:trHeight w:val="1474"/>
        </w:trPr>
        <w:tc>
          <w:tcPr>
            <w:tcW w:w="2590" w:type="dxa"/>
            <w:vAlign w:val="center"/>
          </w:tcPr>
          <w:p w:rsidR="00F76C05" w:rsidRDefault="00CC4003">
            <w:pPr>
              <w:spacing w:line="560" w:lineRule="atLeast"/>
              <w:ind w:firstLineChars="0" w:firstLine="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市场竞争分析</w:t>
            </w:r>
          </w:p>
        </w:tc>
        <w:tc>
          <w:tcPr>
            <w:tcW w:w="6216" w:type="dxa"/>
            <w:vAlign w:val="center"/>
          </w:tcPr>
          <w:p w:rsidR="00F76C05" w:rsidRDefault="00F76C05">
            <w:pPr>
              <w:spacing w:line="560" w:lineRule="atLeast"/>
              <w:ind w:firstLine="480"/>
              <w:rPr>
                <w:rFonts w:ascii="仿宋_GB2312" w:eastAsia="仿宋_GB2312" w:hAnsi="宋体" w:cs="Arial"/>
                <w:sz w:val="32"/>
                <w:szCs w:val="32"/>
              </w:rPr>
            </w:pPr>
          </w:p>
        </w:tc>
      </w:tr>
      <w:tr w:rsidR="00F76C05">
        <w:trPr>
          <w:trHeight w:val="1474"/>
        </w:trPr>
        <w:tc>
          <w:tcPr>
            <w:tcW w:w="2590" w:type="dxa"/>
            <w:vAlign w:val="center"/>
          </w:tcPr>
          <w:p w:rsidR="00F76C05" w:rsidRDefault="00CC4003">
            <w:pPr>
              <w:spacing w:line="560" w:lineRule="atLeast"/>
              <w:ind w:firstLineChars="0" w:firstLine="0"/>
              <w:rPr>
                <w:rFonts w:ascii="仿宋_GB2312" w:eastAsia="仿宋_GB2312" w:hAnsi="宋体" w:cs="Arial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商业模式</w:t>
            </w:r>
          </w:p>
        </w:tc>
        <w:tc>
          <w:tcPr>
            <w:tcW w:w="6216" w:type="dxa"/>
            <w:vAlign w:val="center"/>
          </w:tcPr>
          <w:p w:rsidR="00F76C05" w:rsidRDefault="00F76C05">
            <w:pPr>
              <w:spacing w:line="560" w:lineRule="atLeast"/>
              <w:ind w:firstLine="480"/>
              <w:rPr>
                <w:rFonts w:ascii="仿宋_GB2312" w:eastAsia="仿宋_GB2312" w:hAnsi="宋体" w:cs="Arial"/>
                <w:sz w:val="32"/>
                <w:szCs w:val="32"/>
              </w:rPr>
            </w:pPr>
          </w:p>
        </w:tc>
      </w:tr>
      <w:tr w:rsidR="00F76C05">
        <w:trPr>
          <w:trHeight w:val="1474"/>
        </w:trPr>
        <w:tc>
          <w:tcPr>
            <w:tcW w:w="2590" w:type="dxa"/>
            <w:vAlign w:val="center"/>
          </w:tcPr>
          <w:p w:rsidR="00F76C05" w:rsidRDefault="00CC4003">
            <w:pPr>
              <w:spacing w:line="560" w:lineRule="atLeast"/>
              <w:ind w:firstLineChars="0" w:firstLine="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业务拓展计划</w:t>
            </w:r>
          </w:p>
        </w:tc>
        <w:tc>
          <w:tcPr>
            <w:tcW w:w="6216" w:type="dxa"/>
            <w:vAlign w:val="center"/>
          </w:tcPr>
          <w:p w:rsidR="00F76C05" w:rsidRDefault="00F76C05">
            <w:pPr>
              <w:spacing w:line="560" w:lineRule="atLeast"/>
              <w:ind w:firstLine="48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76C05">
        <w:trPr>
          <w:trHeight w:val="1474"/>
        </w:trPr>
        <w:tc>
          <w:tcPr>
            <w:tcW w:w="2590" w:type="dxa"/>
            <w:vAlign w:val="center"/>
          </w:tcPr>
          <w:p w:rsidR="00F76C05" w:rsidRDefault="00CC4003">
            <w:pPr>
              <w:spacing w:line="560" w:lineRule="atLeast"/>
              <w:ind w:firstLineChars="0" w:firstLine="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经营风险与对策</w:t>
            </w:r>
          </w:p>
        </w:tc>
        <w:tc>
          <w:tcPr>
            <w:tcW w:w="6216" w:type="dxa"/>
            <w:vAlign w:val="center"/>
          </w:tcPr>
          <w:p w:rsidR="00F76C05" w:rsidRDefault="00F76C05">
            <w:pPr>
              <w:spacing w:line="560" w:lineRule="atLeast"/>
              <w:ind w:firstLine="48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76C05">
        <w:trPr>
          <w:trHeight w:val="1474"/>
        </w:trPr>
        <w:tc>
          <w:tcPr>
            <w:tcW w:w="2590" w:type="dxa"/>
            <w:vAlign w:val="center"/>
          </w:tcPr>
          <w:p w:rsidR="00F76C05" w:rsidRDefault="00CC4003">
            <w:pPr>
              <w:widowControl/>
              <w:spacing w:line="560" w:lineRule="atLeast"/>
              <w:ind w:firstLineChars="0" w:firstLine="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企业管理模式</w:t>
            </w:r>
          </w:p>
        </w:tc>
        <w:tc>
          <w:tcPr>
            <w:tcW w:w="6216" w:type="dxa"/>
            <w:vAlign w:val="center"/>
          </w:tcPr>
          <w:p w:rsidR="00F76C05" w:rsidRDefault="00F76C05">
            <w:pPr>
              <w:adjustRightInd w:val="0"/>
              <w:snapToGrid w:val="0"/>
              <w:spacing w:line="560" w:lineRule="atLeast"/>
              <w:ind w:firstLine="48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76C05">
        <w:trPr>
          <w:trHeight w:val="1474"/>
        </w:trPr>
        <w:tc>
          <w:tcPr>
            <w:tcW w:w="2590" w:type="dxa"/>
            <w:vAlign w:val="center"/>
          </w:tcPr>
          <w:p w:rsidR="00F76C05" w:rsidRDefault="00CC4003">
            <w:pPr>
              <w:spacing w:line="560" w:lineRule="atLeast"/>
              <w:ind w:firstLineChars="0" w:firstLine="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lastRenderedPageBreak/>
              <w:t>企业管理团队</w:t>
            </w:r>
          </w:p>
        </w:tc>
        <w:tc>
          <w:tcPr>
            <w:tcW w:w="6216" w:type="dxa"/>
            <w:vAlign w:val="center"/>
          </w:tcPr>
          <w:p w:rsidR="00F76C05" w:rsidRDefault="00F76C05">
            <w:pPr>
              <w:spacing w:line="560" w:lineRule="atLeast"/>
              <w:ind w:firstLine="480"/>
              <w:rPr>
                <w:rFonts w:ascii="仿宋_GB2312" w:eastAsia="仿宋_GB2312" w:hAnsi="宋体" w:cs="Arial"/>
                <w:sz w:val="32"/>
                <w:szCs w:val="32"/>
              </w:rPr>
            </w:pPr>
          </w:p>
        </w:tc>
      </w:tr>
      <w:tr w:rsidR="00F76C05">
        <w:trPr>
          <w:trHeight w:val="1474"/>
        </w:trPr>
        <w:tc>
          <w:tcPr>
            <w:tcW w:w="2590" w:type="dxa"/>
            <w:vAlign w:val="center"/>
          </w:tcPr>
          <w:p w:rsidR="00F76C05" w:rsidRDefault="00CC4003">
            <w:pPr>
              <w:spacing w:line="560" w:lineRule="atLeast"/>
              <w:ind w:firstLineChars="0" w:firstLine="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财务报表</w:t>
            </w:r>
          </w:p>
        </w:tc>
        <w:tc>
          <w:tcPr>
            <w:tcW w:w="6216" w:type="dxa"/>
            <w:vAlign w:val="center"/>
          </w:tcPr>
          <w:p w:rsidR="00F76C05" w:rsidRDefault="00CC4003">
            <w:pPr>
              <w:adjustRightInd w:val="0"/>
              <w:snapToGrid w:val="0"/>
              <w:spacing w:line="560" w:lineRule="atLeast"/>
              <w:ind w:firstLine="48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（可另附财务报表复印件）</w:t>
            </w:r>
          </w:p>
        </w:tc>
      </w:tr>
      <w:tr w:rsidR="00F76C05">
        <w:trPr>
          <w:trHeight w:val="1474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C05" w:rsidRDefault="00CC4003">
            <w:pPr>
              <w:spacing w:line="560" w:lineRule="atLeast"/>
              <w:ind w:firstLineChars="0" w:firstLine="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融资经历</w:t>
            </w:r>
          </w:p>
        </w:tc>
        <w:tc>
          <w:tcPr>
            <w:tcW w:w="6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C05" w:rsidRDefault="00F76C05">
            <w:pPr>
              <w:spacing w:line="560" w:lineRule="atLeast"/>
              <w:ind w:firstLine="482"/>
              <w:rPr>
                <w:rFonts w:ascii="仿宋_GB2312" w:eastAsia="仿宋_GB2312" w:hAnsi="宋体" w:cs="Arial"/>
                <w:b/>
                <w:sz w:val="32"/>
                <w:szCs w:val="32"/>
              </w:rPr>
            </w:pPr>
          </w:p>
        </w:tc>
      </w:tr>
      <w:tr w:rsidR="00F76C05">
        <w:trPr>
          <w:trHeight w:val="1474"/>
        </w:trPr>
        <w:tc>
          <w:tcPr>
            <w:tcW w:w="2590" w:type="dxa"/>
            <w:tcBorders>
              <w:top w:val="single" w:sz="4" w:space="0" w:color="auto"/>
              <w:bottom w:val="single" w:sz="18" w:space="0" w:color="7F7F7F"/>
            </w:tcBorders>
            <w:vAlign w:val="center"/>
          </w:tcPr>
          <w:p w:rsidR="00B31C96" w:rsidRDefault="00CC4003">
            <w:pPr>
              <w:spacing w:line="560" w:lineRule="atLeast"/>
              <w:ind w:firstLineChars="0" w:firstLine="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法律、</w:t>
            </w:r>
          </w:p>
          <w:p w:rsidR="00F76C05" w:rsidRDefault="00CC4003">
            <w:pPr>
              <w:spacing w:line="560" w:lineRule="atLeast"/>
              <w:ind w:firstLineChars="0" w:firstLine="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知识产权纠纷</w:t>
            </w:r>
          </w:p>
        </w:tc>
        <w:tc>
          <w:tcPr>
            <w:tcW w:w="6216" w:type="dxa"/>
            <w:tcBorders>
              <w:top w:val="single" w:sz="4" w:space="0" w:color="auto"/>
              <w:bottom w:val="single" w:sz="18" w:space="0" w:color="7F7F7F"/>
            </w:tcBorders>
            <w:vAlign w:val="center"/>
          </w:tcPr>
          <w:p w:rsidR="00F76C05" w:rsidRDefault="00F76C05">
            <w:pPr>
              <w:spacing w:line="560" w:lineRule="atLeast"/>
              <w:ind w:firstLine="482"/>
              <w:rPr>
                <w:rFonts w:ascii="仿宋_GB2312" w:eastAsia="仿宋_GB2312" w:hAnsi="宋体" w:cs="Arial"/>
                <w:b/>
                <w:sz w:val="32"/>
                <w:szCs w:val="32"/>
              </w:rPr>
            </w:pPr>
          </w:p>
        </w:tc>
      </w:tr>
      <w:tr w:rsidR="00F76C05">
        <w:trPr>
          <w:trHeight w:val="1474"/>
        </w:trPr>
        <w:tc>
          <w:tcPr>
            <w:tcW w:w="2590" w:type="dxa"/>
            <w:tcBorders>
              <w:top w:val="single" w:sz="4" w:space="0" w:color="auto"/>
              <w:bottom w:val="single" w:sz="18" w:space="0" w:color="7F7F7F"/>
            </w:tcBorders>
            <w:vAlign w:val="center"/>
          </w:tcPr>
          <w:p w:rsidR="00B31C96" w:rsidRDefault="00CC4003">
            <w:pPr>
              <w:spacing w:line="560" w:lineRule="atLeast"/>
              <w:ind w:firstLineChars="0" w:firstLine="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尽职调查</w:t>
            </w:r>
          </w:p>
          <w:p w:rsidR="00F76C05" w:rsidRDefault="00CC4003">
            <w:pPr>
              <w:spacing w:line="560" w:lineRule="atLeast"/>
              <w:ind w:firstLineChars="0" w:firstLine="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执行单位</w:t>
            </w:r>
          </w:p>
        </w:tc>
        <w:tc>
          <w:tcPr>
            <w:tcW w:w="6216" w:type="dxa"/>
            <w:tcBorders>
              <w:top w:val="single" w:sz="4" w:space="0" w:color="auto"/>
              <w:bottom w:val="single" w:sz="18" w:space="0" w:color="7F7F7F"/>
            </w:tcBorders>
            <w:vAlign w:val="center"/>
          </w:tcPr>
          <w:p w:rsidR="00F76C05" w:rsidRDefault="00CC4003">
            <w:pPr>
              <w:spacing w:line="560" w:lineRule="atLeast"/>
              <w:ind w:firstLine="482"/>
              <w:rPr>
                <w:rFonts w:ascii="仿宋_GB2312" w:eastAsia="仿宋_GB2312" w:hAnsi="宋体" w:cs="Arial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b/>
                <w:sz w:val="32"/>
                <w:szCs w:val="32"/>
              </w:rPr>
              <w:t xml:space="preserve">                               </w:t>
            </w:r>
            <w:r>
              <w:rPr>
                <w:rFonts w:ascii="仿宋_GB2312" w:eastAsia="仿宋_GB2312" w:hAnsi="宋体" w:cs="Arial" w:hint="eastAsia"/>
                <w:sz w:val="32"/>
                <w:szCs w:val="32"/>
              </w:rPr>
              <w:t>（盖章）</w:t>
            </w:r>
          </w:p>
        </w:tc>
      </w:tr>
      <w:tr w:rsidR="00F76C05">
        <w:trPr>
          <w:trHeight w:val="1474"/>
        </w:trPr>
        <w:tc>
          <w:tcPr>
            <w:tcW w:w="2590" w:type="dxa"/>
            <w:tcBorders>
              <w:top w:val="single" w:sz="4" w:space="0" w:color="auto"/>
              <w:bottom w:val="single" w:sz="18" w:space="0" w:color="7F7F7F"/>
            </w:tcBorders>
            <w:vAlign w:val="center"/>
          </w:tcPr>
          <w:p w:rsidR="00B31C96" w:rsidRDefault="00CC4003">
            <w:pPr>
              <w:spacing w:line="560" w:lineRule="atLeast"/>
              <w:ind w:firstLineChars="0" w:firstLine="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省级科技管理</w:t>
            </w:r>
          </w:p>
          <w:p w:rsidR="00F76C05" w:rsidRDefault="00CC4003">
            <w:pPr>
              <w:spacing w:line="560" w:lineRule="atLeast"/>
              <w:ind w:firstLineChars="0" w:firstLine="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部门审核意见</w:t>
            </w:r>
          </w:p>
        </w:tc>
        <w:tc>
          <w:tcPr>
            <w:tcW w:w="6216" w:type="dxa"/>
            <w:tcBorders>
              <w:top w:val="single" w:sz="4" w:space="0" w:color="auto"/>
              <w:bottom w:val="single" w:sz="18" w:space="0" w:color="7F7F7F"/>
            </w:tcBorders>
            <w:vAlign w:val="center"/>
          </w:tcPr>
          <w:p w:rsidR="00F76C05" w:rsidRDefault="00CC4003">
            <w:pPr>
              <w:spacing w:line="560" w:lineRule="atLeast"/>
              <w:ind w:firstLine="482"/>
              <w:rPr>
                <w:rFonts w:ascii="仿宋_GB2312" w:eastAsia="仿宋_GB2312" w:hAnsi="宋体" w:cs="Arial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b/>
                <w:sz w:val="32"/>
                <w:szCs w:val="32"/>
              </w:rPr>
              <w:t xml:space="preserve">                             </w:t>
            </w:r>
            <w:r>
              <w:rPr>
                <w:rFonts w:ascii="仿宋_GB2312" w:eastAsia="仿宋_GB2312" w:hAnsi="宋体" w:cs="Arial" w:hint="eastAsia"/>
                <w:sz w:val="32"/>
                <w:szCs w:val="32"/>
              </w:rPr>
              <w:t xml:space="preserve">  （盖章）</w:t>
            </w:r>
          </w:p>
        </w:tc>
      </w:tr>
    </w:tbl>
    <w:p w:rsidR="00F76C05" w:rsidRDefault="00F76C05">
      <w:pPr>
        <w:spacing w:line="560" w:lineRule="atLeast"/>
        <w:ind w:firstLine="540"/>
        <w:rPr>
          <w:rFonts w:ascii="黑体" w:eastAsia="黑体" w:hAnsi="黑体"/>
          <w:sz w:val="36"/>
          <w:szCs w:val="32"/>
        </w:rPr>
      </w:pPr>
    </w:p>
    <w:p w:rsidR="00F76C05" w:rsidRDefault="00F76C05">
      <w:pPr>
        <w:wordWrap w:val="0"/>
        <w:spacing w:line="560" w:lineRule="exact"/>
        <w:ind w:leftChars="-135" w:left="-283" w:rightChars="-162" w:right="-340" w:firstLineChars="0" w:firstLine="0"/>
        <w:jc w:val="right"/>
        <w:rPr>
          <w:rFonts w:ascii="仿宋_GB2312" w:eastAsia="仿宋_GB2312"/>
          <w:sz w:val="32"/>
          <w:szCs w:val="32"/>
        </w:rPr>
      </w:pPr>
    </w:p>
    <w:sectPr w:rsidR="00F76C05" w:rsidSect="0007064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2608" w:right="1803" w:bottom="1474" w:left="1803" w:header="851" w:footer="992" w:gutter="0"/>
      <w:pgNumType w:start="1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162" w:rsidRDefault="00155162" w:rsidP="00504692">
      <w:pPr>
        <w:spacing w:line="240" w:lineRule="auto"/>
        <w:ind w:firstLine="315"/>
      </w:pPr>
      <w:r>
        <w:separator/>
      </w:r>
    </w:p>
  </w:endnote>
  <w:endnote w:type="continuationSeparator" w:id="0">
    <w:p w:rsidR="00155162" w:rsidRDefault="00155162" w:rsidP="00504692">
      <w:pPr>
        <w:spacing w:line="240" w:lineRule="auto"/>
        <w:ind w:firstLine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15" w:rsidRDefault="008C1715">
    <w:pPr>
      <w:pStyle w:val="a4"/>
      <w:ind w:firstLine="2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15" w:rsidRDefault="00A24978" w:rsidP="00504692">
    <w:pPr>
      <w:pStyle w:val="a4"/>
      <w:ind w:firstLine="270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911F91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15" w:rsidRDefault="008C1715">
    <w:pPr>
      <w:pStyle w:val="a4"/>
      <w:ind w:firstLine="2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162" w:rsidRDefault="00155162" w:rsidP="00504692">
      <w:pPr>
        <w:spacing w:line="240" w:lineRule="auto"/>
        <w:ind w:firstLine="315"/>
      </w:pPr>
      <w:r>
        <w:separator/>
      </w:r>
    </w:p>
  </w:footnote>
  <w:footnote w:type="continuationSeparator" w:id="0">
    <w:p w:rsidR="00155162" w:rsidRDefault="00155162" w:rsidP="00504692">
      <w:pPr>
        <w:spacing w:line="240" w:lineRule="auto"/>
        <w:ind w:firstLine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15" w:rsidRDefault="008C1715">
    <w:pPr>
      <w:pStyle w:val="10"/>
      <w:ind w:firstLine="3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D7D41"/>
    <w:multiLevelType w:val="multilevel"/>
    <w:tmpl w:val="413D7D41"/>
    <w:lvl w:ilvl="0">
      <w:start w:val="1"/>
      <w:numFmt w:val="japaneseCounting"/>
      <w:lvlText w:val="%1、"/>
      <w:lvlJc w:val="left"/>
      <w:pPr>
        <w:ind w:left="43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57" w:hanging="420"/>
      </w:pPr>
    </w:lvl>
    <w:lvl w:ilvl="2">
      <w:start w:val="1"/>
      <w:numFmt w:val="lowerRoman"/>
      <w:lvlText w:val="%3."/>
      <w:lvlJc w:val="right"/>
      <w:pPr>
        <w:ind w:left="977" w:hanging="420"/>
      </w:pPr>
    </w:lvl>
    <w:lvl w:ilvl="3">
      <w:start w:val="1"/>
      <w:numFmt w:val="decimal"/>
      <w:lvlText w:val="%4."/>
      <w:lvlJc w:val="left"/>
      <w:pPr>
        <w:ind w:left="1397" w:hanging="420"/>
      </w:pPr>
    </w:lvl>
    <w:lvl w:ilvl="4">
      <w:start w:val="1"/>
      <w:numFmt w:val="lowerLetter"/>
      <w:lvlText w:val="%5)"/>
      <w:lvlJc w:val="left"/>
      <w:pPr>
        <w:ind w:left="1817" w:hanging="420"/>
      </w:pPr>
    </w:lvl>
    <w:lvl w:ilvl="5">
      <w:start w:val="1"/>
      <w:numFmt w:val="lowerRoman"/>
      <w:lvlText w:val="%6."/>
      <w:lvlJc w:val="right"/>
      <w:pPr>
        <w:ind w:left="2237" w:hanging="420"/>
      </w:pPr>
    </w:lvl>
    <w:lvl w:ilvl="6">
      <w:start w:val="1"/>
      <w:numFmt w:val="decimal"/>
      <w:lvlText w:val="%7."/>
      <w:lvlJc w:val="left"/>
      <w:pPr>
        <w:ind w:left="2657" w:hanging="420"/>
      </w:pPr>
    </w:lvl>
    <w:lvl w:ilvl="7">
      <w:start w:val="1"/>
      <w:numFmt w:val="lowerLetter"/>
      <w:lvlText w:val="%8)"/>
      <w:lvlJc w:val="left"/>
      <w:pPr>
        <w:ind w:left="3077" w:hanging="420"/>
      </w:pPr>
    </w:lvl>
    <w:lvl w:ilvl="8">
      <w:start w:val="1"/>
      <w:numFmt w:val="lowerRoman"/>
      <w:lvlText w:val="%9."/>
      <w:lvlJc w:val="right"/>
      <w:pPr>
        <w:ind w:left="3497" w:hanging="420"/>
      </w:pPr>
    </w:lvl>
  </w:abstractNum>
  <w:abstractNum w:abstractNumId="1">
    <w:nsid w:val="59804925"/>
    <w:multiLevelType w:val="singleLevel"/>
    <w:tmpl w:val="59804925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0B"/>
    <w:rsid w:val="000164B3"/>
    <w:rsid w:val="000300A2"/>
    <w:rsid w:val="00070649"/>
    <w:rsid w:val="0007412C"/>
    <w:rsid w:val="000A237C"/>
    <w:rsid w:val="000B31CD"/>
    <w:rsid w:val="000C41D3"/>
    <w:rsid w:val="000F75DE"/>
    <w:rsid w:val="00116DAC"/>
    <w:rsid w:val="00147E44"/>
    <w:rsid w:val="00155162"/>
    <w:rsid w:val="001D3CAD"/>
    <w:rsid w:val="00231C28"/>
    <w:rsid w:val="00257EE1"/>
    <w:rsid w:val="00291D3E"/>
    <w:rsid w:val="002F42EF"/>
    <w:rsid w:val="0030679E"/>
    <w:rsid w:val="00315FF6"/>
    <w:rsid w:val="00320735"/>
    <w:rsid w:val="00341EE8"/>
    <w:rsid w:val="00345166"/>
    <w:rsid w:val="003B069A"/>
    <w:rsid w:val="003C791B"/>
    <w:rsid w:val="003D7409"/>
    <w:rsid w:val="00403DE5"/>
    <w:rsid w:val="004C213E"/>
    <w:rsid w:val="0050272B"/>
    <w:rsid w:val="00504692"/>
    <w:rsid w:val="0054292A"/>
    <w:rsid w:val="00544E13"/>
    <w:rsid w:val="005A6AD6"/>
    <w:rsid w:val="005C7031"/>
    <w:rsid w:val="00645FFA"/>
    <w:rsid w:val="00650E1D"/>
    <w:rsid w:val="00670135"/>
    <w:rsid w:val="006A651A"/>
    <w:rsid w:val="006F39F7"/>
    <w:rsid w:val="007D74E3"/>
    <w:rsid w:val="007F41E5"/>
    <w:rsid w:val="00800283"/>
    <w:rsid w:val="0080311B"/>
    <w:rsid w:val="008033A8"/>
    <w:rsid w:val="008272D0"/>
    <w:rsid w:val="008C1715"/>
    <w:rsid w:val="008E5F69"/>
    <w:rsid w:val="00911F91"/>
    <w:rsid w:val="009446AC"/>
    <w:rsid w:val="009A1D97"/>
    <w:rsid w:val="009B29F4"/>
    <w:rsid w:val="009B6E0B"/>
    <w:rsid w:val="00A24978"/>
    <w:rsid w:val="00AA2EFC"/>
    <w:rsid w:val="00B038D3"/>
    <w:rsid w:val="00B270D1"/>
    <w:rsid w:val="00B31C96"/>
    <w:rsid w:val="00BD2396"/>
    <w:rsid w:val="00BE178D"/>
    <w:rsid w:val="00BF1142"/>
    <w:rsid w:val="00C25D2B"/>
    <w:rsid w:val="00C54CBE"/>
    <w:rsid w:val="00C85F73"/>
    <w:rsid w:val="00CC4003"/>
    <w:rsid w:val="00D25A52"/>
    <w:rsid w:val="00D27F75"/>
    <w:rsid w:val="00D33FAF"/>
    <w:rsid w:val="00D5206A"/>
    <w:rsid w:val="00D81C04"/>
    <w:rsid w:val="00DA5916"/>
    <w:rsid w:val="00DC2575"/>
    <w:rsid w:val="00DE555C"/>
    <w:rsid w:val="00ED1911"/>
    <w:rsid w:val="00ED5751"/>
    <w:rsid w:val="00EF7B2B"/>
    <w:rsid w:val="00F12334"/>
    <w:rsid w:val="00F4194F"/>
    <w:rsid w:val="00F52457"/>
    <w:rsid w:val="00F74CA1"/>
    <w:rsid w:val="00F76C05"/>
    <w:rsid w:val="00FA7C0A"/>
    <w:rsid w:val="00FB44F2"/>
    <w:rsid w:val="010F6BD3"/>
    <w:rsid w:val="0A4B74F1"/>
    <w:rsid w:val="0B7021E8"/>
    <w:rsid w:val="23A422E4"/>
    <w:rsid w:val="2E4A1072"/>
    <w:rsid w:val="2F1934E3"/>
    <w:rsid w:val="31225606"/>
    <w:rsid w:val="34094518"/>
    <w:rsid w:val="368C0A0D"/>
    <w:rsid w:val="3E55779C"/>
    <w:rsid w:val="44873F2A"/>
    <w:rsid w:val="462B48C1"/>
    <w:rsid w:val="593520E4"/>
    <w:rsid w:val="5F015977"/>
    <w:rsid w:val="5FC568F4"/>
    <w:rsid w:val="690E368F"/>
    <w:rsid w:val="76587790"/>
    <w:rsid w:val="78A2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06A8D9-7823-40AB-9D11-6A67CB2A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05"/>
    <w:pPr>
      <w:widowControl w:val="0"/>
      <w:spacing w:line="240" w:lineRule="exact"/>
      <w:ind w:firstLineChars="150" w:firstLine="15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F76C05"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rsid w:val="00F76C0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76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="27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F76C05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F76C0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76C0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76C05"/>
    <w:pPr>
      <w:ind w:firstLineChars="200" w:firstLine="420"/>
    </w:pPr>
  </w:style>
  <w:style w:type="paragraph" w:customStyle="1" w:styleId="10">
    <w:name w:val="样式1"/>
    <w:basedOn w:val="a3"/>
    <w:link w:val="1Char"/>
    <w:qFormat/>
    <w:rsid w:val="00F76C05"/>
  </w:style>
  <w:style w:type="character" w:customStyle="1" w:styleId="Char">
    <w:name w:val="正文文本 Char"/>
    <w:basedOn w:val="a0"/>
    <w:link w:val="a3"/>
    <w:uiPriority w:val="99"/>
    <w:semiHidden/>
    <w:qFormat/>
    <w:rsid w:val="00F76C05"/>
    <w:rPr>
      <w:kern w:val="2"/>
      <w:sz w:val="21"/>
      <w:szCs w:val="22"/>
    </w:rPr>
  </w:style>
  <w:style w:type="character" w:customStyle="1" w:styleId="1Char">
    <w:name w:val="样式1 Char"/>
    <w:basedOn w:val="Char"/>
    <w:link w:val="10"/>
    <w:qFormat/>
    <w:rsid w:val="00F76C0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6371F3-1E26-452C-8BE1-04D9967F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白雪公主</cp:lastModifiedBy>
  <cp:revision>3</cp:revision>
  <cp:lastPrinted>2017-08-02T01:35:00Z</cp:lastPrinted>
  <dcterms:created xsi:type="dcterms:W3CDTF">2017-08-02T07:59:00Z</dcterms:created>
  <dcterms:modified xsi:type="dcterms:W3CDTF">2017-08-02T07:59:00Z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