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附件1</w:t>
      </w:r>
    </w:p>
    <w:p>
      <w:pPr>
        <w:ind w:left="0" w:leftChars="0" w:right="0" w:rightChars="0" w:firstLine="0" w:firstLineChars="0"/>
        <w:jc w:val="center"/>
        <w:rPr>
          <w:rFonts w:hint="eastAsia"/>
          <w:lang w:val="en-US" w:eastAsia="zh-CN"/>
        </w:rPr>
      </w:pPr>
      <w:bookmarkStart w:id="1" w:name="_GoBack"/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2016年度申报国家级科技企业孵化器推荐表</w:t>
      </w:r>
      <w:bookmarkEnd w:id="0"/>
    </w:p>
    <w:bookmarkEnd w:id="1"/>
    <w:tbl>
      <w:tblPr>
        <w:tblStyle w:val="4"/>
        <w:tblW w:w="13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9"/>
        <w:gridCol w:w="1669"/>
        <w:gridCol w:w="1548"/>
        <w:gridCol w:w="2872"/>
        <w:gridCol w:w="1368"/>
        <w:gridCol w:w="1278"/>
        <w:gridCol w:w="932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17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孵化器名称</w:t>
            </w:r>
          </w:p>
        </w:tc>
        <w:tc>
          <w:tcPr>
            <w:tcW w:w="16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孵化器类型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（综合、专业）</w:t>
            </w:r>
          </w:p>
        </w:tc>
        <w:tc>
          <w:tcPr>
            <w:tcW w:w="154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注册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87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可自主支配孵化场地使用面积（万平方米）</w:t>
            </w:r>
          </w:p>
        </w:tc>
        <w:tc>
          <w:tcPr>
            <w:tcW w:w="136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在孵企业数量</w:t>
            </w:r>
          </w:p>
        </w:tc>
        <w:tc>
          <w:tcPr>
            <w:tcW w:w="127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毕业企业数量</w:t>
            </w:r>
          </w:p>
        </w:tc>
        <w:tc>
          <w:tcPr>
            <w:tcW w:w="93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评审得分</w:t>
            </w:r>
          </w:p>
        </w:tc>
        <w:tc>
          <w:tcPr>
            <w:tcW w:w="95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公示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17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17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17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17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8" w:hRule="atLeast"/>
        </w:trPr>
        <w:tc>
          <w:tcPr>
            <w:tcW w:w="317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3800" w:type="dxa"/>
            <w:gridSpan w:val="8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  <w:t xml:space="preserve">                                                                 省级科技管理部门盖章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  <w:t xml:space="preserve">                                                                     2016年  月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D31CC"/>
    <w:rsid w:val="38AD31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/>
      <w:kern w:val="0"/>
      <w:sz w:val="24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2016-10-25T03:04:00Z</dcterms:created>
  <dc:creator>Administrator</dc:creator>
  <cp:lastModifiedBy>Administrator</cp:lastModifiedBy>
  <dcterms:modified xsi:type="dcterms:W3CDTF">2016-10-25T03:05:43Z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